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DA9" w:rsidRPr="009A6BF1" w:rsidRDefault="00892DEB" w:rsidP="00867DA9">
      <w:pPr>
        <w:pStyle w:val="Heading1"/>
        <w:spacing w:before="120" w:after="120" w:line="240" w:lineRule="auto"/>
        <w:jc w:val="both"/>
        <w:rPr>
          <w:rFonts w:ascii="Calibri" w:hAnsi="Calibri"/>
          <w:color w:val="000000"/>
          <w:sz w:val="24"/>
          <w:szCs w:val="24"/>
        </w:rPr>
      </w:pPr>
      <w:bookmarkStart w:id="0" w:name="_Toc435003204"/>
      <w:bookmarkStart w:id="1" w:name="_Toc442084050"/>
      <w:bookmarkStart w:id="2" w:name="_Toc448996682"/>
      <w:r w:rsidRPr="009A6BF1">
        <w:rPr>
          <w:rFonts w:ascii="Calibri" w:hAnsi="Calibri"/>
          <w:b/>
          <w:color w:val="000000"/>
          <w:sz w:val="24"/>
          <w:szCs w:val="24"/>
        </w:rPr>
        <w:t xml:space="preserve">Anexa </w:t>
      </w:r>
      <w:r w:rsidR="00055DB7" w:rsidRPr="009A6BF1">
        <w:rPr>
          <w:rFonts w:ascii="Calibri" w:hAnsi="Calibri"/>
          <w:b/>
          <w:color w:val="000000"/>
          <w:sz w:val="24"/>
          <w:szCs w:val="24"/>
        </w:rPr>
        <w:t>3</w:t>
      </w:r>
      <w:r w:rsidR="00867DA9" w:rsidRPr="009A6BF1">
        <w:rPr>
          <w:rFonts w:ascii="Calibri" w:hAnsi="Calibri"/>
          <w:b/>
          <w:color w:val="000000"/>
          <w:sz w:val="24"/>
          <w:szCs w:val="24"/>
        </w:rPr>
        <w:t>: Criterii de evaluare și selecție a proiectului</w:t>
      </w:r>
    </w:p>
    <w:tbl>
      <w:tblPr>
        <w:tblW w:w="5000" w:type="pct"/>
        <w:tblLook w:val="0000" w:firstRow="0" w:lastRow="0" w:firstColumn="0" w:lastColumn="0" w:noHBand="0" w:noVBand="0"/>
      </w:tblPr>
      <w:tblGrid>
        <w:gridCol w:w="710"/>
        <w:gridCol w:w="6328"/>
        <w:gridCol w:w="6115"/>
        <w:gridCol w:w="1067"/>
      </w:tblGrid>
      <w:tr w:rsidR="00B811E3" w:rsidRPr="00D30675" w:rsidTr="003F725F">
        <w:trPr>
          <w:tblHeader/>
        </w:trPr>
        <w:tc>
          <w:tcPr>
            <w:tcW w:w="250" w:type="pct"/>
            <w:tcBorders>
              <w:top w:val="single" w:sz="4" w:space="0" w:color="000000"/>
              <w:left w:val="single" w:sz="4" w:space="0" w:color="000000"/>
              <w:bottom w:val="single" w:sz="4" w:space="0" w:color="000000"/>
              <w:right w:val="single" w:sz="4" w:space="0" w:color="000000"/>
            </w:tcBorders>
            <w:shd w:val="clear" w:color="auto" w:fill="B4C6E7"/>
          </w:tcPr>
          <w:bookmarkEnd w:id="0"/>
          <w:bookmarkEnd w:id="1"/>
          <w:bookmarkEnd w:id="2"/>
          <w:p w:rsidR="00B811E3" w:rsidRPr="00D30675" w:rsidRDefault="00B811E3" w:rsidP="007436F6">
            <w:pPr>
              <w:spacing w:after="0" w:line="240" w:lineRule="auto"/>
              <w:jc w:val="center"/>
              <w:rPr>
                <w:rFonts w:eastAsia="MS Mincho" w:cs="Arial"/>
                <w:b/>
                <w:color w:val="17365D"/>
              </w:rPr>
            </w:pPr>
            <w:r w:rsidRPr="00D30675">
              <w:rPr>
                <w:rFonts w:eastAsia="MS Mincho" w:cs="Arial"/>
                <w:b/>
                <w:color w:val="17365D"/>
              </w:rPr>
              <w:t>Nr. crt.</w:t>
            </w:r>
          </w:p>
        </w:tc>
        <w:tc>
          <w:tcPr>
            <w:tcW w:w="2225" w:type="pct"/>
            <w:tcBorders>
              <w:top w:val="single" w:sz="4" w:space="0" w:color="000000"/>
              <w:left w:val="single" w:sz="4" w:space="0" w:color="000000"/>
              <w:bottom w:val="single" w:sz="4" w:space="0" w:color="000000"/>
              <w:right w:val="single" w:sz="4" w:space="0" w:color="000000"/>
            </w:tcBorders>
            <w:shd w:val="clear" w:color="auto" w:fill="B4C6E7"/>
          </w:tcPr>
          <w:p w:rsidR="00B811E3" w:rsidRPr="00D30675" w:rsidRDefault="00B811E3" w:rsidP="007436F6">
            <w:pPr>
              <w:spacing w:after="0" w:line="240" w:lineRule="auto"/>
              <w:jc w:val="center"/>
              <w:rPr>
                <w:rFonts w:eastAsia="MS Mincho" w:cs="Arial"/>
                <w:b/>
                <w:color w:val="17365D"/>
              </w:rPr>
            </w:pPr>
            <w:r w:rsidRPr="00D30675">
              <w:rPr>
                <w:rFonts w:eastAsia="MS Mincho" w:cs="Arial"/>
                <w:b/>
                <w:color w:val="17365D"/>
              </w:rPr>
              <w:t>Criterii de evaluare și selec</w:t>
            </w:r>
            <w:r w:rsidRPr="00D30675">
              <w:rPr>
                <w:rFonts w:eastAsia="MS Mincho"/>
                <w:b/>
                <w:color w:val="17365D"/>
              </w:rPr>
              <w:t>ț</w:t>
            </w:r>
            <w:r w:rsidRPr="00D30675">
              <w:rPr>
                <w:rFonts w:eastAsia="MS Mincho" w:cs="Arial"/>
                <w:b/>
                <w:color w:val="17365D"/>
              </w:rPr>
              <w:t>ie</w:t>
            </w:r>
          </w:p>
        </w:tc>
        <w:tc>
          <w:tcPr>
            <w:tcW w:w="2150" w:type="pct"/>
            <w:tcBorders>
              <w:top w:val="single" w:sz="4" w:space="0" w:color="000000"/>
              <w:left w:val="single" w:sz="4" w:space="0" w:color="000000"/>
              <w:bottom w:val="single" w:sz="4" w:space="0" w:color="000000"/>
              <w:right w:val="single" w:sz="4" w:space="0" w:color="000000"/>
            </w:tcBorders>
            <w:shd w:val="clear" w:color="auto" w:fill="B4C6E7"/>
          </w:tcPr>
          <w:p w:rsidR="00B811E3" w:rsidRPr="00D30675" w:rsidRDefault="00697AD0" w:rsidP="007436F6">
            <w:pPr>
              <w:spacing w:after="0" w:line="240" w:lineRule="auto"/>
              <w:jc w:val="center"/>
              <w:rPr>
                <w:rFonts w:eastAsia="MS Mincho" w:cs="Arial"/>
                <w:b/>
                <w:color w:val="17365D"/>
              </w:rPr>
            </w:pPr>
            <w:r w:rsidRPr="00D30675">
              <w:rPr>
                <w:rFonts w:eastAsia="MS Mincho" w:cs="Arial"/>
                <w:b/>
                <w:color w:val="17365D"/>
              </w:rPr>
              <w:t>Subcriterii</w:t>
            </w:r>
          </w:p>
        </w:tc>
        <w:tc>
          <w:tcPr>
            <w:tcW w:w="375" w:type="pct"/>
            <w:tcBorders>
              <w:top w:val="single" w:sz="4" w:space="0" w:color="000000"/>
              <w:left w:val="single" w:sz="4" w:space="0" w:color="000000"/>
              <w:bottom w:val="single" w:sz="4" w:space="0" w:color="000000"/>
              <w:right w:val="single" w:sz="4" w:space="0" w:color="000000"/>
            </w:tcBorders>
            <w:shd w:val="clear" w:color="auto" w:fill="B4C6E7"/>
          </w:tcPr>
          <w:p w:rsidR="00B811E3" w:rsidRPr="00D30675" w:rsidRDefault="00B811E3" w:rsidP="007436F6">
            <w:pPr>
              <w:spacing w:after="0" w:line="240" w:lineRule="auto"/>
              <w:jc w:val="center"/>
              <w:rPr>
                <w:color w:val="17365D"/>
              </w:rPr>
            </w:pPr>
            <w:r w:rsidRPr="00D30675">
              <w:rPr>
                <w:rFonts w:eastAsia="MS Mincho" w:cs="Arial"/>
                <w:b/>
                <w:color w:val="17365D"/>
              </w:rPr>
              <w:t>Punctaj</w:t>
            </w:r>
          </w:p>
        </w:tc>
      </w:tr>
      <w:tr w:rsidR="00F6292F" w:rsidRPr="00D30675" w:rsidTr="00F6292F">
        <w:tc>
          <w:tcPr>
            <w:tcW w:w="250" w:type="pct"/>
            <w:tcBorders>
              <w:top w:val="single" w:sz="4" w:space="0" w:color="000000"/>
              <w:left w:val="single" w:sz="4" w:space="0" w:color="000000"/>
              <w:bottom w:val="single" w:sz="4" w:space="0" w:color="000000"/>
              <w:right w:val="single" w:sz="4" w:space="0" w:color="000000"/>
            </w:tcBorders>
            <w:shd w:val="clear" w:color="auto" w:fill="D9E2F3"/>
          </w:tcPr>
          <w:p w:rsidR="00F6292F" w:rsidRPr="00D30675" w:rsidRDefault="00F6292F" w:rsidP="007436F6">
            <w:pPr>
              <w:spacing w:after="0" w:line="240" w:lineRule="auto"/>
              <w:jc w:val="both"/>
              <w:rPr>
                <w:rFonts w:cs="Arial"/>
                <w:b/>
                <w:bCs/>
                <w:color w:val="17365D"/>
              </w:rPr>
            </w:pPr>
            <w:r w:rsidRPr="00D30675">
              <w:rPr>
                <w:rFonts w:eastAsia="MS Mincho" w:cs="Arial"/>
                <w:b/>
                <w:color w:val="17365D"/>
              </w:rPr>
              <w:t>1</w:t>
            </w:r>
          </w:p>
        </w:tc>
        <w:tc>
          <w:tcPr>
            <w:tcW w:w="4375" w:type="pct"/>
            <w:gridSpan w:val="2"/>
            <w:tcBorders>
              <w:top w:val="single" w:sz="4" w:space="0" w:color="000000"/>
              <w:left w:val="single" w:sz="4" w:space="0" w:color="000000"/>
              <w:bottom w:val="single" w:sz="4" w:space="0" w:color="000000"/>
              <w:right w:val="single" w:sz="4" w:space="0" w:color="000000"/>
            </w:tcBorders>
            <w:shd w:val="clear" w:color="auto" w:fill="D9E2F3"/>
          </w:tcPr>
          <w:p w:rsidR="00F6292F" w:rsidRPr="00D30675" w:rsidRDefault="00F6292F" w:rsidP="007436F6">
            <w:pPr>
              <w:spacing w:after="0" w:line="240" w:lineRule="auto"/>
              <w:jc w:val="both"/>
              <w:rPr>
                <w:rFonts w:cs="Arial"/>
                <w:b/>
                <w:i/>
                <w:color w:val="17365D"/>
              </w:rPr>
            </w:pPr>
            <w:r w:rsidRPr="00D30675">
              <w:rPr>
                <w:rFonts w:cs="Arial"/>
                <w:b/>
                <w:bCs/>
                <w:color w:val="17365D"/>
              </w:rPr>
              <w:t>RELEVAN</w:t>
            </w:r>
            <w:r w:rsidRPr="00D30675">
              <w:rPr>
                <w:b/>
                <w:bCs/>
                <w:color w:val="17365D"/>
              </w:rPr>
              <w:t>Ț</w:t>
            </w:r>
            <w:r w:rsidRPr="00D30675">
              <w:rPr>
                <w:rFonts w:cs="Arial"/>
                <w:b/>
                <w:bCs/>
                <w:color w:val="17365D"/>
              </w:rPr>
              <w:t xml:space="preserve">Ă </w:t>
            </w:r>
            <w:r w:rsidRPr="00D30675">
              <w:rPr>
                <w:rFonts w:cs="Arial"/>
                <w:color w:val="17365D"/>
              </w:rPr>
              <w:t>– măsura în care proiectul contribuie la realizarea obiectivelor POCU  și ale documentelor strategice relevante.</w:t>
            </w:r>
          </w:p>
          <w:p w:rsidR="00F6292F" w:rsidRPr="00D30675" w:rsidRDefault="00F6292F" w:rsidP="007436F6">
            <w:pPr>
              <w:spacing w:after="0" w:line="240" w:lineRule="auto"/>
              <w:jc w:val="both"/>
              <w:rPr>
                <w:rFonts w:eastAsia="MS Mincho" w:cs="Arial"/>
                <w:color w:val="17365D"/>
              </w:rPr>
            </w:pPr>
          </w:p>
        </w:tc>
        <w:tc>
          <w:tcPr>
            <w:tcW w:w="375" w:type="pct"/>
            <w:tcBorders>
              <w:top w:val="single" w:sz="4" w:space="0" w:color="000000"/>
              <w:left w:val="single" w:sz="4" w:space="0" w:color="000000"/>
              <w:bottom w:val="single" w:sz="4" w:space="0" w:color="000000"/>
              <w:right w:val="single" w:sz="4" w:space="0" w:color="000000"/>
            </w:tcBorders>
            <w:shd w:val="clear" w:color="auto" w:fill="D9E2F3"/>
          </w:tcPr>
          <w:p w:rsidR="00F6292F" w:rsidRPr="00D30675" w:rsidRDefault="00F6292F" w:rsidP="007436F6">
            <w:pPr>
              <w:spacing w:after="0" w:line="240" w:lineRule="auto"/>
              <w:jc w:val="both"/>
              <w:rPr>
                <w:rFonts w:eastAsia="MS Mincho" w:cs="Arial"/>
                <w:color w:val="17365D"/>
              </w:rPr>
            </w:pPr>
            <w:r w:rsidRPr="00D30675">
              <w:rPr>
                <w:rFonts w:eastAsia="MS Mincho" w:cs="Arial"/>
                <w:color w:val="17365D"/>
              </w:rPr>
              <w:t>Max. 30</w:t>
            </w:r>
          </w:p>
          <w:p w:rsidR="00F6292F" w:rsidRPr="00D30675" w:rsidRDefault="00F6292F" w:rsidP="007436F6">
            <w:pPr>
              <w:spacing w:after="0" w:line="240" w:lineRule="auto"/>
              <w:jc w:val="both"/>
              <w:rPr>
                <w:color w:val="17365D"/>
              </w:rPr>
            </w:pPr>
            <w:r w:rsidRPr="00D30675">
              <w:rPr>
                <w:rFonts w:eastAsia="MS Mincho" w:cs="Arial"/>
                <w:color w:val="17365D"/>
              </w:rPr>
              <w:t>Min. 21</w:t>
            </w:r>
          </w:p>
        </w:tc>
      </w:tr>
      <w:tr w:rsidR="00B811E3" w:rsidRPr="00D30675" w:rsidTr="003F725F">
        <w:tc>
          <w:tcPr>
            <w:tcW w:w="250" w:type="pct"/>
            <w:tcBorders>
              <w:top w:val="single" w:sz="4" w:space="0" w:color="000000"/>
              <w:left w:val="single" w:sz="4" w:space="0" w:color="000000"/>
              <w:bottom w:val="single" w:sz="4" w:space="0" w:color="000000"/>
              <w:right w:val="single" w:sz="4" w:space="0" w:color="000000"/>
            </w:tcBorders>
          </w:tcPr>
          <w:p w:rsidR="00B811E3" w:rsidRPr="00D30675" w:rsidRDefault="00B811E3" w:rsidP="007436F6">
            <w:pPr>
              <w:spacing w:after="0" w:line="240" w:lineRule="auto"/>
              <w:jc w:val="both"/>
              <w:rPr>
                <w:rFonts w:cs="Arial"/>
                <w:color w:val="17365D"/>
              </w:rPr>
            </w:pPr>
            <w:r w:rsidRPr="00D30675">
              <w:rPr>
                <w:rFonts w:eastAsia="MS Mincho" w:cs="Arial"/>
                <w:color w:val="17365D"/>
              </w:rPr>
              <w:t>1.1</w:t>
            </w:r>
            <w:r w:rsidR="00A15AB8">
              <w:rPr>
                <w:rFonts w:eastAsia="MS Mincho" w:cs="Arial"/>
                <w:color w:val="17365D"/>
              </w:rPr>
              <w:t>.1</w:t>
            </w:r>
          </w:p>
        </w:tc>
        <w:tc>
          <w:tcPr>
            <w:tcW w:w="2225" w:type="pct"/>
            <w:tcBorders>
              <w:top w:val="single" w:sz="4" w:space="0" w:color="000000"/>
              <w:left w:val="single" w:sz="4" w:space="0" w:color="000000"/>
              <w:bottom w:val="single" w:sz="4" w:space="0" w:color="auto"/>
              <w:right w:val="single" w:sz="4" w:space="0" w:color="000000"/>
            </w:tcBorders>
          </w:tcPr>
          <w:p w:rsidR="00B811E3" w:rsidRPr="00D30675" w:rsidRDefault="00B811E3" w:rsidP="007436F6">
            <w:pPr>
              <w:spacing w:after="0" w:line="240" w:lineRule="auto"/>
              <w:jc w:val="both"/>
              <w:rPr>
                <w:rFonts w:eastAsia="MS Mincho" w:cs="Arial"/>
                <w:color w:val="17365D"/>
              </w:rPr>
            </w:pPr>
            <w:r w:rsidRPr="00D30675">
              <w:rPr>
                <w:rFonts w:cs="Arial"/>
                <w:color w:val="17365D"/>
              </w:rPr>
              <w:t>Proiectul contribuie la îndeplinirea obiectivelor din documentele stra</w:t>
            </w:r>
            <w:r w:rsidR="00A15AB8">
              <w:rPr>
                <w:rFonts w:cs="Arial"/>
                <w:color w:val="17365D"/>
              </w:rPr>
              <w:t>tegice relevante pentru proiect</w:t>
            </w:r>
          </w:p>
        </w:tc>
        <w:tc>
          <w:tcPr>
            <w:tcW w:w="2150" w:type="pct"/>
            <w:tcBorders>
              <w:top w:val="single" w:sz="4" w:space="0" w:color="000000"/>
              <w:left w:val="single" w:sz="4" w:space="0" w:color="000000"/>
              <w:bottom w:val="single" w:sz="4" w:space="0" w:color="000000"/>
              <w:right w:val="single" w:sz="4" w:space="0" w:color="000000"/>
            </w:tcBorders>
          </w:tcPr>
          <w:p w:rsidR="00B811E3" w:rsidRPr="00D30675" w:rsidRDefault="00B811E3" w:rsidP="007436F6">
            <w:pPr>
              <w:suppressAutoHyphens/>
              <w:spacing w:after="0" w:line="240" w:lineRule="auto"/>
              <w:jc w:val="both"/>
              <w:rPr>
                <w:rFonts w:eastAsia="MS Mincho" w:cs="Arial"/>
                <w:color w:val="17365D"/>
              </w:rPr>
            </w:pPr>
            <w:r w:rsidRPr="00D30675">
              <w:rPr>
                <w:rFonts w:eastAsia="MS Mincho" w:cs="Arial"/>
                <w:color w:val="17365D"/>
              </w:rPr>
              <w:t>Proiectul se încadrează în strategiile aferente domeniului, existente la nivel comunitar, na</w:t>
            </w:r>
            <w:r w:rsidRPr="00D30675">
              <w:rPr>
                <w:rFonts w:eastAsia="MS Mincho"/>
                <w:color w:val="17365D"/>
              </w:rPr>
              <w:t>ț</w:t>
            </w:r>
            <w:r w:rsidRPr="00D30675">
              <w:rPr>
                <w:rFonts w:eastAsia="MS Mincho" w:cs="Arial"/>
                <w:color w:val="17365D"/>
              </w:rPr>
              <w:t>ional, regional, local, institu</w:t>
            </w:r>
            <w:r w:rsidRPr="00D30675">
              <w:rPr>
                <w:rFonts w:eastAsia="MS Mincho"/>
                <w:color w:val="17365D"/>
              </w:rPr>
              <w:t>ț</w:t>
            </w:r>
            <w:r w:rsidRPr="00D30675">
              <w:rPr>
                <w:rFonts w:eastAsia="MS Mincho" w:cs="Arial"/>
                <w:color w:val="17365D"/>
              </w:rPr>
              <w:t>ional, după caz, prin obiectivele, activită</w:t>
            </w:r>
            <w:r w:rsidRPr="00D30675">
              <w:rPr>
                <w:rFonts w:eastAsia="MS Mincho"/>
                <w:color w:val="17365D"/>
              </w:rPr>
              <w:t>ț</w:t>
            </w:r>
            <w:r w:rsidRPr="00D30675">
              <w:rPr>
                <w:rFonts w:eastAsia="MS Mincho" w:cs="Arial"/>
                <w:color w:val="17365D"/>
              </w:rPr>
              <w:t>ile şi rezultatele propuse.</w:t>
            </w:r>
          </w:p>
        </w:tc>
        <w:tc>
          <w:tcPr>
            <w:tcW w:w="375" w:type="pct"/>
            <w:tcBorders>
              <w:top w:val="single" w:sz="4" w:space="0" w:color="000000"/>
              <w:left w:val="single" w:sz="4" w:space="0" w:color="000000"/>
              <w:bottom w:val="single" w:sz="4" w:space="0" w:color="000000"/>
              <w:right w:val="single" w:sz="4" w:space="0" w:color="000000"/>
            </w:tcBorders>
          </w:tcPr>
          <w:p w:rsidR="00B811E3" w:rsidRPr="00D30675" w:rsidRDefault="00697AD0" w:rsidP="007E4BDF">
            <w:pPr>
              <w:spacing w:after="0" w:line="240" w:lineRule="auto"/>
              <w:jc w:val="center"/>
              <w:rPr>
                <w:color w:val="17365D"/>
              </w:rPr>
            </w:pPr>
            <w:r w:rsidRPr="00D30675">
              <w:rPr>
                <w:color w:val="17365D"/>
              </w:rPr>
              <w:t>2</w:t>
            </w:r>
          </w:p>
        </w:tc>
      </w:tr>
      <w:tr w:rsidR="00892DEB" w:rsidRPr="00D30675" w:rsidTr="003F725F">
        <w:tc>
          <w:tcPr>
            <w:tcW w:w="250" w:type="pct"/>
            <w:tcBorders>
              <w:top w:val="single" w:sz="4" w:space="0" w:color="000000"/>
              <w:left w:val="single" w:sz="4" w:space="0" w:color="000000"/>
              <w:bottom w:val="single" w:sz="4" w:space="0" w:color="000000"/>
              <w:right w:val="single" w:sz="4" w:space="0" w:color="auto"/>
            </w:tcBorders>
          </w:tcPr>
          <w:p w:rsidR="00892DEB" w:rsidRPr="00D30675" w:rsidRDefault="00697AD0" w:rsidP="007436F6">
            <w:pPr>
              <w:spacing w:after="0" w:line="240" w:lineRule="auto"/>
              <w:jc w:val="both"/>
              <w:rPr>
                <w:rFonts w:eastAsia="MS Mincho" w:cs="Arial"/>
                <w:color w:val="17365D"/>
              </w:rPr>
            </w:pPr>
            <w:r w:rsidRPr="00697AD0">
              <w:rPr>
                <w:rFonts w:eastAsia="MS Mincho" w:cs="Arial"/>
                <w:color w:val="17365D"/>
              </w:rPr>
              <w:t>1.2</w:t>
            </w:r>
            <w:r w:rsidR="00A15AB8">
              <w:rPr>
                <w:rFonts w:eastAsia="MS Mincho" w:cs="Arial"/>
                <w:color w:val="17365D"/>
              </w:rPr>
              <w:t>.1</w:t>
            </w:r>
          </w:p>
        </w:tc>
        <w:tc>
          <w:tcPr>
            <w:tcW w:w="2225" w:type="pct"/>
            <w:tcBorders>
              <w:top w:val="single" w:sz="4" w:space="0" w:color="auto"/>
              <w:left w:val="single" w:sz="4" w:space="0" w:color="auto"/>
              <w:bottom w:val="single" w:sz="4" w:space="0" w:color="auto"/>
              <w:right w:val="single" w:sz="4" w:space="0" w:color="auto"/>
            </w:tcBorders>
            <w:vAlign w:val="center"/>
          </w:tcPr>
          <w:p w:rsidR="00892DEB" w:rsidRPr="00D30675" w:rsidRDefault="00892DEB" w:rsidP="007E4BDF">
            <w:pPr>
              <w:autoSpaceDE w:val="0"/>
              <w:autoSpaceDN w:val="0"/>
              <w:adjustRightInd w:val="0"/>
              <w:spacing w:after="0" w:line="240" w:lineRule="auto"/>
              <w:rPr>
                <w:rFonts w:cs="Arial"/>
                <w:color w:val="17365D"/>
              </w:rPr>
            </w:pPr>
            <w:r w:rsidRPr="00D30675">
              <w:rPr>
                <w:rFonts w:cs="Calibri"/>
                <w:color w:val="1F4E79"/>
              </w:rPr>
              <w:t>Grupul țintă este definit clar și cuantificat, în relaţie cu analiza de</w:t>
            </w:r>
            <w:r w:rsidR="007E4BDF" w:rsidRPr="00D30675">
              <w:rPr>
                <w:rFonts w:cs="Calibri"/>
                <w:color w:val="1F4E79"/>
              </w:rPr>
              <w:t xml:space="preserve"> </w:t>
            </w:r>
            <w:r w:rsidRPr="00D30675">
              <w:rPr>
                <w:rFonts w:cs="Calibri"/>
                <w:color w:val="1F4E79"/>
              </w:rPr>
              <w:t>nevoi şi resursele din cadrul proiectului</w:t>
            </w:r>
          </w:p>
        </w:tc>
        <w:tc>
          <w:tcPr>
            <w:tcW w:w="2150" w:type="pct"/>
            <w:tcBorders>
              <w:top w:val="single" w:sz="4" w:space="0" w:color="000000"/>
              <w:left w:val="single" w:sz="4" w:space="0" w:color="auto"/>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Natura şi dimensiunea grupului ţintă ţin cont de natura şi complexitatea activităţilor implementate şi de resursele puse la dispoziție prin proiect (acesta trebuie compus doar din persoanele care beneficiază în mod direct de activitățile proiectului)</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rFonts w:eastAsia="MS Mincho" w:cs="Arial"/>
                <w:color w:val="17365D"/>
              </w:rPr>
            </w:pPr>
            <w:r w:rsidRPr="00D30675">
              <w:rPr>
                <w:rFonts w:eastAsia="MS Mincho"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auto"/>
            </w:tcBorders>
          </w:tcPr>
          <w:p w:rsidR="00892DEB" w:rsidRPr="00D30675" w:rsidRDefault="00A15AB8" w:rsidP="007436F6">
            <w:pPr>
              <w:spacing w:after="0" w:line="240" w:lineRule="auto"/>
              <w:jc w:val="both"/>
              <w:rPr>
                <w:rFonts w:eastAsia="MS Mincho" w:cs="Arial"/>
                <w:color w:val="17365D"/>
              </w:rPr>
            </w:pPr>
            <w:r>
              <w:rPr>
                <w:rFonts w:eastAsia="MS Mincho" w:cs="Arial"/>
                <w:color w:val="17365D"/>
              </w:rPr>
              <w:t>1.2.2</w:t>
            </w:r>
          </w:p>
        </w:tc>
        <w:tc>
          <w:tcPr>
            <w:tcW w:w="2225" w:type="pct"/>
            <w:tcBorders>
              <w:top w:val="single" w:sz="4" w:space="0" w:color="auto"/>
              <w:left w:val="single" w:sz="4" w:space="0" w:color="auto"/>
              <w:bottom w:val="single" w:sz="4" w:space="0" w:color="auto"/>
              <w:right w:val="single" w:sz="4" w:space="0" w:color="auto"/>
            </w:tcBorders>
            <w:vAlign w:val="center"/>
          </w:tcPr>
          <w:p w:rsidR="00892DEB" w:rsidRPr="00D30675" w:rsidRDefault="00A15AB8" w:rsidP="007436F6">
            <w:pPr>
              <w:autoSpaceDE w:val="0"/>
              <w:autoSpaceDN w:val="0"/>
              <w:adjustRightInd w:val="0"/>
              <w:spacing w:after="0" w:line="240" w:lineRule="auto"/>
              <w:rPr>
                <w:rFonts w:cs="Calibri"/>
                <w:color w:val="1F4E79"/>
              </w:rPr>
            </w:pPr>
            <w:r w:rsidRPr="00D30675">
              <w:rPr>
                <w:rFonts w:cs="Calibri"/>
                <w:color w:val="1F4E79"/>
              </w:rPr>
              <w:t>Grupul țintă este definit clar și cuantificat, în relaţie cu analiza de nevoi şi resursele din cadrul proiectului</w:t>
            </w:r>
          </w:p>
        </w:tc>
        <w:tc>
          <w:tcPr>
            <w:tcW w:w="2150" w:type="pct"/>
            <w:tcBorders>
              <w:top w:val="single" w:sz="4" w:space="0" w:color="000000"/>
              <w:left w:val="single" w:sz="4" w:space="0" w:color="auto"/>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Categoriile de grupul ţintă sunt clar delimitate şi identificate din perspectiva geografică şi a nevoilor</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rFonts w:eastAsia="MS Mincho" w:cs="Arial"/>
                <w:color w:val="17365D"/>
              </w:rPr>
            </w:pPr>
            <w:r w:rsidRPr="00D30675">
              <w:rPr>
                <w:rFonts w:eastAsia="MS Mincho"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auto"/>
            </w:tcBorders>
          </w:tcPr>
          <w:p w:rsidR="00892DEB" w:rsidRPr="00D30675" w:rsidRDefault="00A15AB8" w:rsidP="007436F6">
            <w:pPr>
              <w:spacing w:after="0" w:line="240" w:lineRule="auto"/>
              <w:jc w:val="both"/>
              <w:rPr>
                <w:rFonts w:eastAsia="MS Mincho" w:cs="Arial"/>
                <w:color w:val="17365D"/>
              </w:rPr>
            </w:pPr>
            <w:r>
              <w:rPr>
                <w:rFonts w:eastAsia="MS Mincho" w:cs="Arial"/>
                <w:color w:val="17365D"/>
              </w:rPr>
              <w:t>1.3.1</w:t>
            </w:r>
          </w:p>
        </w:tc>
        <w:tc>
          <w:tcPr>
            <w:tcW w:w="2225" w:type="pct"/>
            <w:tcBorders>
              <w:top w:val="single" w:sz="4" w:space="0" w:color="auto"/>
              <w:left w:val="single" w:sz="4" w:space="0" w:color="auto"/>
              <w:bottom w:val="single" w:sz="4" w:space="0" w:color="auto"/>
              <w:right w:val="single" w:sz="4" w:space="0" w:color="auto"/>
            </w:tcBorders>
            <w:vAlign w:val="center"/>
          </w:tcPr>
          <w:p w:rsidR="00892DEB" w:rsidRPr="00D30675" w:rsidRDefault="00892DEB" w:rsidP="00A15AB8">
            <w:pPr>
              <w:autoSpaceDE w:val="0"/>
              <w:autoSpaceDN w:val="0"/>
              <w:adjustRightInd w:val="0"/>
              <w:spacing w:after="0" w:line="240" w:lineRule="auto"/>
              <w:rPr>
                <w:rFonts w:cs="Calibri"/>
                <w:color w:val="1F4E79"/>
              </w:rPr>
            </w:pPr>
            <w:r w:rsidRPr="00D30675">
              <w:rPr>
                <w:rFonts w:cs="Calibri"/>
                <w:color w:val="1F4E79"/>
              </w:rPr>
              <w:t xml:space="preserve">Nevoile grupului țintă sunt clar identificate, fundamentate prin analiza proprie a solicitantului, sunt specifice proiectului şi corelate cu  obiectivele acestuia </w:t>
            </w:r>
          </w:p>
        </w:tc>
        <w:tc>
          <w:tcPr>
            <w:tcW w:w="2150" w:type="pct"/>
            <w:tcBorders>
              <w:top w:val="single" w:sz="4" w:space="0" w:color="000000"/>
              <w:left w:val="single" w:sz="4" w:space="0" w:color="auto"/>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Nevoile grupului ţintă vizat prin proiect sunt identificate de către solicitant pe baza unei analize proprii, având ca surse alte studii, date stati</w:t>
            </w:r>
            <w:r w:rsidR="00A15AB8">
              <w:rPr>
                <w:rFonts w:eastAsia="MS Mincho" w:cs="Arial"/>
                <w:color w:val="17365D"/>
              </w:rPr>
              <w:t>stice şi/sau cercetarea proprie</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rFonts w:eastAsia="MS Mincho" w:cs="Arial"/>
                <w:color w:val="17365D"/>
              </w:rPr>
            </w:pPr>
            <w:r w:rsidRPr="00D30675">
              <w:rPr>
                <w:rFonts w:eastAsia="MS Mincho"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auto"/>
            </w:tcBorders>
          </w:tcPr>
          <w:p w:rsidR="00892DEB" w:rsidRPr="00D30675" w:rsidRDefault="00A15AB8" w:rsidP="007436F6">
            <w:pPr>
              <w:spacing w:after="0" w:line="240" w:lineRule="auto"/>
              <w:jc w:val="both"/>
              <w:rPr>
                <w:rFonts w:eastAsia="MS Mincho" w:cs="Arial"/>
                <w:color w:val="17365D"/>
              </w:rPr>
            </w:pPr>
            <w:r>
              <w:rPr>
                <w:rFonts w:eastAsia="MS Mincho" w:cs="Arial"/>
                <w:color w:val="17365D"/>
              </w:rPr>
              <w:t>1.3.2</w:t>
            </w:r>
          </w:p>
        </w:tc>
        <w:tc>
          <w:tcPr>
            <w:tcW w:w="2225" w:type="pct"/>
            <w:tcBorders>
              <w:top w:val="single" w:sz="4" w:space="0" w:color="auto"/>
              <w:left w:val="single" w:sz="4" w:space="0" w:color="auto"/>
              <w:bottom w:val="single" w:sz="4" w:space="0" w:color="auto"/>
              <w:right w:val="single" w:sz="4" w:space="0" w:color="auto"/>
            </w:tcBorders>
            <w:vAlign w:val="center"/>
          </w:tcPr>
          <w:p w:rsidR="00892DEB" w:rsidRPr="00D30675" w:rsidRDefault="00A15AB8" w:rsidP="007436F6">
            <w:pPr>
              <w:autoSpaceDE w:val="0"/>
              <w:autoSpaceDN w:val="0"/>
              <w:adjustRightInd w:val="0"/>
              <w:spacing w:after="0" w:line="240" w:lineRule="auto"/>
              <w:rPr>
                <w:rFonts w:cs="Arial"/>
                <w:color w:val="17365D"/>
              </w:rPr>
            </w:pPr>
            <w:r w:rsidRPr="00D30675">
              <w:rPr>
                <w:rFonts w:cs="Calibri"/>
                <w:color w:val="1F4E79"/>
              </w:rPr>
              <w:t>Nevoile grupului țintă sunt clar identificate, fundamentate prin analiza proprie a solicitantului, sunt specifice proiectului şi corelate cu  obiectivele acestuia</w:t>
            </w:r>
          </w:p>
        </w:tc>
        <w:tc>
          <w:tcPr>
            <w:tcW w:w="2150" w:type="pct"/>
            <w:tcBorders>
              <w:top w:val="single" w:sz="4" w:space="0" w:color="000000"/>
              <w:left w:val="single" w:sz="4" w:space="0" w:color="auto"/>
              <w:bottom w:val="single" w:sz="4" w:space="0" w:color="000000"/>
              <w:right w:val="single" w:sz="4" w:space="0" w:color="000000"/>
            </w:tcBorders>
          </w:tcPr>
          <w:p w:rsidR="00892DEB" w:rsidRPr="00D30675" w:rsidRDefault="00892DEB" w:rsidP="00A15AB8">
            <w:pPr>
              <w:suppressAutoHyphens/>
              <w:spacing w:after="0" w:line="240" w:lineRule="auto"/>
              <w:jc w:val="both"/>
              <w:rPr>
                <w:rFonts w:cs="Calibri"/>
                <w:color w:val="17365D"/>
              </w:rPr>
            </w:pPr>
            <w:r w:rsidRPr="00D30675">
              <w:rPr>
                <w:rFonts w:eastAsia="MS Mincho" w:cs="Arial"/>
                <w:color w:val="17365D"/>
              </w:rPr>
              <w:t>Proiectul prezintă detaliat metodo</w:t>
            </w:r>
            <w:r w:rsidR="00A15AB8">
              <w:rPr>
                <w:rFonts w:eastAsia="MS Mincho" w:cs="Arial"/>
                <w:color w:val="17365D"/>
              </w:rPr>
              <w:t>logia şi rezultatele analizei</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rFonts w:eastAsia="MS Mincho" w:cs="Arial"/>
                <w:color w:val="17365D"/>
              </w:rPr>
            </w:pPr>
            <w:r w:rsidRPr="00D30675">
              <w:rPr>
                <w:rFonts w:eastAsia="MS Mincho" w:cs="Arial"/>
                <w:color w:val="17365D"/>
              </w:rPr>
              <w:t>3</w:t>
            </w:r>
          </w:p>
        </w:tc>
      </w:tr>
      <w:tr w:rsidR="00B811E3" w:rsidRPr="00D30675" w:rsidTr="003F725F">
        <w:tc>
          <w:tcPr>
            <w:tcW w:w="250" w:type="pct"/>
            <w:tcBorders>
              <w:top w:val="single" w:sz="4" w:space="0" w:color="000000"/>
              <w:left w:val="single" w:sz="4" w:space="0" w:color="000000"/>
              <w:bottom w:val="single" w:sz="4" w:space="0" w:color="000000"/>
              <w:right w:val="single" w:sz="4" w:space="0" w:color="000000"/>
            </w:tcBorders>
          </w:tcPr>
          <w:p w:rsidR="00B811E3" w:rsidRPr="00D30675" w:rsidRDefault="00A15AB8" w:rsidP="007436F6">
            <w:pPr>
              <w:spacing w:after="0" w:line="240" w:lineRule="auto"/>
              <w:jc w:val="both"/>
              <w:rPr>
                <w:rFonts w:cs="Arial"/>
                <w:color w:val="17365D"/>
              </w:rPr>
            </w:pPr>
            <w:r>
              <w:rPr>
                <w:rFonts w:cs="Arial"/>
                <w:color w:val="17365D"/>
              </w:rPr>
              <w:t>1.4.1</w:t>
            </w:r>
          </w:p>
        </w:tc>
        <w:tc>
          <w:tcPr>
            <w:tcW w:w="2225" w:type="pct"/>
            <w:tcBorders>
              <w:top w:val="single" w:sz="4" w:space="0" w:color="auto"/>
              <w:left w:val="single" w:sz="4" w:space="0" w:color="000000"/>
              <w:bottom w:val="single" w:sz="4" w:space="0" w:color="000000"/>
              <w:right w:val="single" w:sz="4" w:space="0" w:color="000000"/>
            </w:tcBorders>
            <w:vAlign w:val="center"/>
          </w:tcPr>
          <w:p w:rsidR="00B811E3" w:rsidRPr="00D30675" w:rsidRDefault="00B811E3" w:rsidP="007436F6">
            <w:pPr>
              <w:spacing w:after="0" w:line="240" w:lineRule="auto"/>
              <w:jc w:val="both"/>
              <w:rPr>
                <w:rFonts w:cs="Calibri"/>
                <w:color w:val="17365D"/>
              </w:rPr>
            </w:pPr>
            <w:r w:rsidRPr="00D30675">
              <w:rPr>
                <w:rFonts w:cs="Arial"/>
                <w:color w:val="17365D"/>
              </w:rPr>
              <w:t>Proiectul contribuie prin activită</w:t>
            </w:r>
            <w:r w:rsidRPr="00D30675">
              <w:rPr>
                <w:color w:val="17365D"/>
              </w:rPr>
              <w:t>ț</w:t>
            </w:r>
            <w:r w:rsidRPr="00D30675">
              <w:rPr>
                <w:rFonts w:cs="Arial"/>
                <w:color w:val="17365D"/>
              </w:rPr>
              <w:t>ile propuse la promovarea temelor orizontale din POCU 2014-2020, conform specifica</w:t>
            </w:r>
            <w:r w:rsidRPr="00D30675">
              <w:rPr>
                <w:color w:val="17365D"/>
              </w:rPr>
              <w:t>ț</w:t>
            </w:r>
            <w:r w:rsidRPr="00D30675">
              <w:rPr>
                <w:rFonts w:cs="Arial"/>
                <w:color w:val="17365D"/>
              </w:rPr>
              <w:t xml:space="preserve">iilor din Ghidului Solicitantului - dezvoltare durabilă), </w:t>
            </w:r>
          </w:p>
        </w:tc>
        <w:tc>
          <w:tcPr>
            <w:tcW w:w="2150" w:type="pct"/>
            <w:tcBorders>
              <w:top w:val="single" w:sz="4" w:space="0" w:color="000000"/>
              <w:left w:val="single" w:sz="4" w:space="0" w:color="000000"/>
              <w:bottom w:val="single" w:sz="4" w:space="0" w:color="000000"/>
              <w:right w:val="single" w:sz="4" w:space="0" w:color="000000"/>
            </w:tcBorders>
          </w:tcPr>
          <w:p w:rsidR="00B811E3" w:rsidRPr="00D30675" w:rsidRDefault="00697AD0" w:rsidP="007436F6">
            <w:pPr>
              <w:suppressAutoHyphens/>
              <w:spacing w:after="0" w:line="240" w:lineRule="auto"/>
              <w:jc w:val="both"/>
              <w:rPr>
                <w:rFonts w:eastAsia="MS Mincho" w:cs="Arial"/>
                <w:color w:val="17365D"/>
              </w:rPr>
            </w:pPr>
            <w:r w:rsidRPr="00697AD0">
              <w:rPr>
                <w:rFonts w:eastAsia="MS Mincho" w:cs="Arial"/>
                <w:color w:val="17365D"/>
              </w:rPr>
              <w:t>Proiectul definește instrumente concrete de resurse umane cu privire la identificarea și eliminarea barierelor privind egalitatea între femei şi bărba</w:t>
            </w:r>
            <w:r w:rsidRPr="00697AD0">
              <w:rPr>
                <w:rFonts w:eastAsia="MS Mincho"/>
                <w:color w:val="17365D"/>
              </w:rPr>
              <w:t>ț</w:t>
            </w:r>
            <w:r w:rsidRPr="00697AD0">
              <w:rPr>
                <w:rFonts w:eastAsia="MS Mincho" w:cs="Arial"/>
                <w:color w:val="17365D"/>
              </w:rPr>
              <w:t>i și/ sau a nediscriminării</w:t>
            </w:r>
          </w:p>
        </w:tc>
        <w:tc>
          <w:tcPr>
            <w:tcW w:w="375" w:type="pct"/>
            <w:tcBorders>
              <w:top w:val="single" w:sz="4" w:space="0" w:color="000000"/>
              <w:left w:val="single" w:sz="4" w:space="0" w:color="000000"/>
              <w:bottom w:val="single" w:sz="4" w:space="0" w:color="000000"/>
              <w:right w:val="single" w:sz="4" w:space="0" w:color="000000"/>
            </w:tcBorders>
          </w:tcPr>
          <w:p w:rsidR="00B811E3" w:rsidRPr="00D30675" w:rsidRDefault="00697AD0" w:rsidP="007E4BDF">
            <w:pPr>
              <w:spacing w:after="0" w:line="240" w:lineRule="auto"/>
              <w:jc w:val="center"/>
              <w:rPr>
                <w:color w:val="17365D"/>
              </w:rPr>
            </w:pPr>
            <w:r w:rsidRPr="00D30675">
              <w:rPr>
                <w:color w:val="17365D"/>
              </w:rPr>
              <w:t>2</w:t>
            </w:r>
          </w:p>
        </w:tc>
      </w:tr>
      <w:tr w:rsidR="00B811E3" w:rsidRPr="00D30675" w:rsidTr="003F725F">
        <w:tc>
          <w:tcPr>
            <w:tcW w:w="250" w:type="pct"/>
            <w:tcBorders>
              <w:top w:val="single" w:sz="4" w:space="0" w:color="000000"/>
              <w:left w:val="single" w:sz="4" w:space="0" w:color="000000"/>
              <w:bottom w:val="single" w:sz="4" w:space="0" w:color="000000"/>
              <w:right w:val="single" w:sz="4" w:space="0" w:color="000000"/>
            </w:tcBorders>
          </w:tcPr>
          <w:p w:rsidR="00B811E3" w:rsidRPr="00D30675" w:rsidRDefault="00A15AB8" w:rsidP="007436F6">
            <w:pPr>
              <w:spacing w:after="0" w:line="240" w:lineRule="auto"/>
              <w:jc w:val="both"/>
              <w:rPr>
                <w:rFonts w:cs="Arial"/>
                <w:color w:val="17365D"/>
              </w:rPr>
            </w:pPr>
            <w:r>
              <w:rPr>
                <w:rFonts w:cs="Arial"/>
                <w:color w:val="17365D"/>
              </w:rPr>
              <w:t>1.5.1</w:t>
            </w:r>
          </w:p>
        </w:tc>
        <w:tc>
          <w:tcPr>
            <w:tcW w:w="2225" w:type="pct"/>
            <w:tcBorders>
              <w:top w:val="single" w:sz="4" w:space="0" w:color="000000"/>
              <w:left w:val="single" w:sz="4" w:space="0" w:color="000000"/>
              <w:bottom w:val="single" w:sz="4" w:space="0" w:color="000000"/>
              <w:right w:val="single" w:sz="4" w:space="0" w:color="000000"/>
            </w:tcBorders>
            <w:vAlign w:val="center"/>
          </w:tcPr>
          <w:p w:rsidR="00B811E3" w:rsidRPr="00D30675" w:rsidRDefault="00B811E3" w:rsidP="007436F6">
            <w:pPr>
              <w:spacing w:after="0" w:line="240" w:lineRule="auto"/>
              <w:jc w:val="both"/>
              <w:rPr>
                <w:color w:val="17365D"/>
              </w:rPr>
            </w:pPr>
            <w:r w:rsidRPr="00D30675">
              <w:rPr>
                <w:rFonts w:cs="Arial"/>
                <w:color w:val="17365D"/>
              </w:rPr>
              <w:t>Proiectul contribuie prin activită</w:t>
            </w:r>
            <w:r w:rsidRPr="00D30675">
              <w:rPr>
                <w:color w:val="17365D"/>
              </w:rPr>
              <w:t>ț</w:t>
            </w:r>
            <w:r w:rsidRPr="00D30675">
              <w:rPr>
                <w:rFonts w:cs="Arial"/>
                <w:color w:val="17365D"/>
              </w:rPr>
              <w:t>ile propuse la promovarea temelor secundare din POCU 2014-2020, conform specifica</w:t>
            </w:r>
            <w:r w:rsidRPr="00D30675">
              <w:rPr>
                <w:color w:val="17365D"/>
              </w:rPr>
              <w:t>ț</w:t>
            </w:r>
            <w:r w:rsidRPr="00D30675">
              <w:rPr>
                <w:rFonts w:cs="Arial"/>
                <w:color w:val="17365D"/>
              </w:rPr>
              <w:t>iilor din Ghidului Solicitantului (utilizare TIC, inovare socială)</w:t>
            </w:r>
          </w:p>
        </w:tc>
        <w:tc>
          <w:tcPr>
            <w:tcW w:w="2150" w:type="pct"/>
            <w:tcBorders>
              <w:top w:val="single" w:sz="4" w:space="0" w:color="000000"/>
              <w:left w:val="single" w:sz="4" w:space="0" w:color="000000"/>
              <w:bottom w:val="single" w:sz="4" w:space="0" w:color="000000"/>
              <w:right w:val="single" w:sz="4" w:space="0" w:color="000000"/>
            </w:tcBorders>
          </w:tcPr>
          <w:p w:rsidR="00B811E3" w:rsidRPr="00D30675" w:rsidRDefault="00B811E3" w:rsidP="007436F6">
            <w:pPr>
              <w:suppressAutoHyphens/>
              <w:spacing w:after="0" w:line="240" w:lineRule="auto"/>
              <w:jc w:val="both"/>
              <w:rPr>
                <w:rFonts w:eastAsia="MS Mincho" w:cs="Arial"/>
                <w:color w:val="17365D"/>
              </w:rPr>
            </w:pPr>
            <w:r w:rsidRPr="00D30675">
              <w:rPr>
                <w:color w:val="17365D"/>
              </w:rPr>
              <w:t>Proiectul promovează metode de inovare socială</w:t>
            </w:r>
          </w:p>
        </w:tc>
        <w:tc>
          <w:tcPr>
            <w:tcW w:w="375" w:type="pct"/>
            <w:tcBorders>
              <w:top w:val="single" w:sz="4" w:space="0" w:color="000000"/>
              <w:left w:val="single" w:sz="4" w:space="0" w:color="000000"/>
              <w:bottom w:val="single" w:sz="4" w:space="0" w:color="000000"/>
              <w:right w:val="single" w:sz="4" w:space="0" w:color="000000"/>
            </w:tcBorders>
          </w:tcPr>
          <w:p w:rsidR="00B811E3" w:rsidRPr="00D30675" w:rsidRDefault="00697AD0" w:rsidP="007E4BDF">
            <w:pPr>
              <w:spacing w:after="0" w:line="240" w:lineRule="auto"/>
              <w:jc w:val="center"/>
              <w:rPr>
                <w:color w:val="17365D"/>
              </w:rPr>
            </w:pPr>
            <w:r w:rsidRPr="00D30675">
              <w:rPr>
                <w:color w:val="17365D"/>
              </w:rPr>
              <w:t>2</w:t>
            </w:r>
          </w:p>
        </w:tc>
      </w:tr>
      <w:tr w:rsidR="00B811E3" w:rsidRPr="00D30675" w:rsidTr="003F725F">
        <w:tc>
          <w:tcPr>
            <w:tcW w:w="250" w:type="pct"/>
            <w:tcBorders>
              <w:top w:val="single" w:sz="4" w:space="0" w:color="000000"/>
              <w:left w:val="single" w:sz="4" w:space="0" w:color="000000"/>
              <w:bottom w:val="single" w:sz="4" w:space="0" w:color="000000"/>
              <w:right w:val="single" w:sz="4" w:space="0" w:color="000000"/>
            </w:tcBorders>
          </w:tcPr>
          <w:p w:rsidR="00B811E3" w:rsidRPr="00D30675" w:rsidRDefault="00A15AB8" w:rsidP="007436F6">
            <w:pPr>
              <w:spacing w:after="0" w:line="240" w:lineRule="auto"/>
              <w:jc w:val="both"/>
              <w:rPr>
                <w:rFonts w:cs="Arial"/>
                <w:color w:val="17365D"/>
              </w:rPr>
            </w:pPr>
            <w:r>
              <w:rPr>
                <w:rFonts w:cs="Arial"/>
                <w:color w:val="17365D"/>
              </w:rPr>
              <w:t>1.6.1</w:t>
            </w:r>
          </w:p>
        </w:tc>
        <w:tc>
          <w:tcPr>
            <w:tcW w:w="2225" w:type="pct"/>
            <w:tcBorders>
              <w:top w:val="single" w:sz="4" w:space="0" w:color="000000"/>
              <w:left w:val="single" w:sz="4" w:space="0" w:color="000000"/>
              <w:bottom w:val="single" w:sz="4" w:space="0" w:color="000000"/>
              <w:right w:val="single" w:sz="4" w:space="0" w:color="000000"/>
            </w:tcBorders>
          </w:tcPr>
          <w:p w:rsidR="00B811E3" w:rsidRPr="00D30675" w:rsidRDefault="00B811E3" w:rsidP="007436F6">
            <w:pPr>
              <w:spacing w:after="0" w:line="240" w:lineRule="auto"/>
              <w:jc w:val="both"/>
              <w:rPr>
                <w:rFonts w:cs="Arial"/>
                <w:color w:val="17365D"/>
              </w:rPr>
            </w:pPr>
            <w:r w:rsidRPr="00D30675">
              <w:rPr>
                <w:rFonts w:cs="Arial"/>
                <w:color w:val="17365D"/>
              </w:rPr>
              <w:t>Descrierea clară a partenerilor, a rolului acestora, a utilită</w:t>
            </w:r>
            <w:r w:rsidRPr="00D30675">
              <w:rPr>
                <w:color w:val="17365D"/>
              </w:rPr>
              <w:t>ț</w:t>
            </w:r>
            <w:r w:rsidRPr="00D30675">
              <w:rPr>
                <w:rFonts w:cs="Arial"/>
                <w:color w:val="17365D"/>
              </w:rPr>
              <w:t>ii şi relevan</w:t>
            </w:r>
            <w:r w:rsidRPr="00D30675">
              <w:rPr>
                <w:color w:val="17365D"/>
              </w:rPr>
              <w:t>ț</w:t>
            </w:r>
            <w:r w:rsidRPr="00D30675">
              <w:rPr>
                <w:rFonts w:cs="Arial"/>
                <w:color w:val="17365D"/>
              </w:rPr>
              <w:t>ei experien</w:t>
            </w:r>
            <w:r w:rsidRPr="00D30675">
              <w:rPr>
                <w:color w:val="17365D"/>
              </w:rPr>
              <w:t>ț</w:t>
            </w:r>
            <w:r w:rsidRPr="00D30675">
              <w:rPr>
                <w:rFonts w:cs="Arial"/>
                <w:color w:val="17365D"/>
              </w:rPr>
              <w:t xml:space="preserve">ei fiecărui membru al parteneriatului în raport cu obiectivele proiectului </w:t>
            </w:r>
            <w:bookmarkStart w:id="3" w:name="_GoBack"/>
            <w:bookmarkEnd w:id="3"/>
          </w:p>
        </w:tc>
        <w:tc>
          <w:tcPr>
            <w:tcW w:w="2150" w:type="pct"/>
            <w:tcBorders>
              <w:top w:val="single" w:sz="4" w:space="0" w:color="000000"/>
              <w:left w:val="single" w:sz="4" w:space="0" w:color="000000"/>
              <w:bottom w:val="single" w:sz="4" w:space="0" w:color="000000"/>
              <w:right w:val="single" w:sz="4" w:space="0" w:color="000000"/>
            </w:tcBorders>
          </w:tcPr>
          <w:p w:rsidR="00B811E3" w:rsidRPr="00D30675" w:rsidRDefault="00B811E3" w:rsidP="007436F6">
            <w:pPr>
              <w:suppressAutoHyphens/>
              <w:spacing w:after="0" w:line="240" w:lineRule="auto"/>
              <w:jc w:val="both"/>
              <w:rPr>
                <w:rFonts w:cs="Arial"/>
                <w:color w:val="17365D"/>
              </w:rPr>
            </w:pPr>
            <w:r w:rsidRPr="00D30675">
              <w:rPr>
                <w:rFonts w:cs="Arial"/>
                <w:color w:val="17365D"/>
              </w:rPr>
              <w:t>Este descrisă experien</w:t>
            </w:r>
            <w:r w:rsidRPr="00D30675">
              <w:rPr>
                <w:color w:val="17365D"/>
              </w:rPr>
              <w:t>ț</w:t>
            </w:r>
            <w:r w:rsidRPr="00D30675">
              <w:rPr>
                <w:rFonts w:cs="Arial"/>
                <w:color w:val="17365D"/>
              </w:rPr>
              <w:t>a solicitantului şi a partenerilor, implicarea acestora în proiect şi sunt prezentate resursele materiale şi umane pe care le are fiecare la dispozi</w:t>
            </w:r>
            <w:r w:rsidRPr="00D30675">
              <w:rPr>
                <w:color w:val="17365D"/>
              </w:rPr>
              <w:t>ț</w:t>
            </w:r>
            <w:r w:rsidRPr="00D30675">
              <w:rPr>
                <w:rFonts w:cs="Arial"/>
                <w:color w:val="17365D"/>
              </w:rPr>
              <w:t xml:space="preserve">ie pentru implementarea proiectului </w:t>
            </w:r>
          </w:p>
        </w:tc>
        <w:tc>
          <w:tcPr>
            <w:tcW w:w="375" w:type="pct"/>
            <w:tcBorders>
              <w:top w:val="single" w:sz="4" w:space="0" w:color="000000"/>
              <w:left w:val="single" w:sz="4" w:space="0" w:color="000000"/>
              <w:bottom w:val="single" w:sz="4" w:space="0" w:color="000000"/>
              <w:right w:val="single" w:sz="4" w:space="0" w:color="000000"/>
            </w:tcBorders>
          </w:tcPr>
          <w:p w:rsidR="00B811E3" w:rsidRPr="00D30675" w:rsidRDefault="003A1F37" w:rsidP="007E4BDF">
            <w:pPr>
              <w:spacing w:after="0" w:line="240" w:lineRule="auto"/>
              <w:jc w:val="center"/>
              <w:rPr>
                <w:color w:val="17365D"/>
              </w:rPr>
            </w:pPr>
            <w:r>
              <w:rPr>
                <w:color w:val="17365D"/>
              </w:rPr>
              <w:t>4</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eastAsia="MS Mincho" w:cs="Arial"/>
                <w:color w:val="17365D"/>
              </w:rPr>
            </w:pPr>
            <w:r>
              <w:rPr>
                <w:rFonts w:eastAsia="MS Mincho" w:cs="Arial"/>
                <w:color w:val="17365D"/>
              </w:rPr>
              <w:lastRenderedPageBreak/>
              <w:t>1.6.2</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cs="Arial"/>
                <w:color w:val="17365D"/>
              </w:rPr>
            </w:pPr>
            <w:r w:rsidRPr="00D30675">
              <w:rPr>
                <w:rFonts w:cs="Arial"/>
                <w:color w:val="17365D"/>
              </w:rPr>
              <w:t>Descrierea clară a partenerilor, a rolului acestora, a utilită</w:t>
            </w:r>
            <w:r w:rsidRPr="00D30675">
              <w:rPr>
                <w:color w:val="17365D"/>
              </w:rPr>
              <w:t>ț</w:t>
            </w:r>
            <w:r w:rsidRPr="00D30675">
              <w:rPr>
                <w:rFonts w:cs="Arial"/>
                <w:color w:val="17365D"/>
              </w:rPr>
              <w:t>ii şi relevan</w:t>
            </w:r>
            <w:r w:rsidRPr="00D30675">
              <w:rPr>
                <w:color w:val="17365D"/>
              </w:rPr>
              <w:t>ț</w:t>
            </w:r>
            <w:r w:rsidRPr="00D30675">
              <w:rPr>
                <w:rFonts w:cs="Arial"/>
                <w:color w:val="17365D"/>
              </w:rPr>
              <w:t>ei experien</w:t>
            </w:r>
            <w:r w:rsidRPr="00D30675">
              <w:rPr>
                <w:color w:val="17365D"/>
              </w:rPr>
              <w:t>ț</w:t>
            </w:r>
            <w:r w:rsidRPr="00D30675">
              <w:rPr>
                <w:rFonts w:cs="Arial"/>
                <w:color w:val="17365D"/>
              </w:rPr>
              <w:t>ei fiecărui membru al parteneriatului în raport cu obiectivele proiectului</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cs="Arial"/>
                <w:color w:val="17365D"/>
              </w:rPr>
            </w:pPr>
            <w:r w:rsidRPr="00D30675">
              <w:rPr>
                <w:rFonts w:cs="Arial"/>
                <w:color w:val="17365D"/>
              </w:rPr>
              <w:t>Activitatea partenerului este strict legată de activită</w:t>
            </w:r>
            <w:r w:rsidRPr="00D30675">
              <w:rPr>
                <w:color w:val="17365D"/>
              </w:rPr>
              <w:t>ț</w:t>
            </w:r>
            <w:r w:rsidRPr="00D30675">
              <w:rPr>
                <w:rFonts w:cs="Arial"/>
                <w:color w:val="17365D"/>
              </w:rPr>
              <w:t>ile pe care le va implementa</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3A1F37" w:rsidP="007E4BDF">
            <w:pPr>
              <w:spacing w:after="0" w:line="240" w:lineRule="auto"/>
              <w:jc w:val="center"/>
              <w:rPr>
                <w:rFonts w:eastAsia="MS Mincho" w:cs="Arial"/>
                <w:color w:val="17365D"/>
              </w:rPr>
            </w:pPr>
            <w:r>
              <w:rPr>
                <w:rFonts w:eastAsia="MS Mincho" w:cs="Arial"/>
                <w:color w:val="17365D"/>
              </w:rPr>
              <w:t>4</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eastAsia="MS Mincho" w:cs="Arial"/>
                <w:color w:val="17365D"/>
              </w:rPr>
            </w:pPr>
            <w:r>
              <w:rPr>
                <w:rFonts w:eastAsia="MS Mincho" w:cs="Arial"/>
                <w:color w:val="17365D"/>
              </w:rPr>
              <w:t>1.6.3</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cs="Arial"/>
                <w:color w:val="17365D"/>
              </w:rPr>
            </w:pPr>
            <w:r w:rsidRPr="00D30675">
              <w:rPr>
                <w:rFonts w:cs="Arial"/>
                <w:color w:val="17365D"/>
              </w:rPr>
              <w:t>Descrierea clară a partenerilor, a rolului acestora, a utilită</w:t>
            </w:r>
            <w:r w:rsidRPr="00D30675">
              <w:rPr>
                <w:color w:val="17365D"/>
              </w:rPr>
              <w:t>ț</w:t>
            </w:r>
            <w:r w:rsidRPr="00D30675">
              <w:rPr>
                <w:rFonts w:cs="Arial"/>
                <w:color w:val="17365D"/>
              </w:rPr>
              <w:t>ii şi relevan</w:t>
            </w:r>
            <w:r w:rsidRPr="00D30675">
              <w:rPr>
                <w:color w:val="17365D"/>
              </w:rPr>
              <w:t>ț</w:t>
            </w:r>
            <w:r w:rsidRPr="00D30675">
              <w:rPr>
                <w:rFonts w:cs="Arial"/>
                <w:color w:val="17365D"/>
              </w:rPr>
              <w:t>ei experien</w:t>
            </w:r>
            <w:r w:rsidRPr="00D30675">
              <w:rPr>
                <w:color w:val="17365D"/>
              </w:rPr>
              <w:t>ț</w:t>
            </w:r>
            <w:r w:rsidRPr="00D30675">
              <w:rPr>
                <w:rFonts w:cs="Arial"/>
                <w:color w:val="17365D"/>
              </w:rPr>
              <w:t>ei fiecărui membru al parteneriatului în raport cu obiectivele proiectului</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cs="Arial"/>
                <w:color w:val="17365D"/>
              </w:rPr>
            </w:pPr>
            <w:r w:rsidRPr="00D30675">
              <w:rPr>
                <w:rFonts w:cs="Arial"/>
                <w:color w:val="17365D"/>
              </w:rPr>
              <w:t>Implicarea partenerului în proiect aduce plus-valoare, maximizând rezultatele proiectului şi calitatea acestora</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3A1F37" w:rsidP="007E4BDF">
            <w:pPr>
              <w:spacing w:after="0" w:line="240" w:lineRule="auto"/>
              <w:jc w:val="center"/>
              <w:rPr>
                <w:rFonts w:eastAsia="MS Mincho" w:cs="Arial"/>
                <w:color w:val="17365D"/>
              </w:rPr>
            </w:pPr>
            <w:r>
              <w:rPr>
                <w:rFonts w:eastAsia="MS Mincho" w:cs="Arial"/>
                <w:color w:val="17365D"/>
              </w:rPr>
              <w:t>4</w:t>
            </w:r>
          </w:p>
        </w:tc>
      </w:tr>
      <w:tr w:rsidR="00F6292F" w:rsidRPr="00D30675" w:rsidTr="00F6292F">
        <w:tc>
          <w:tcPr>
            <w:tcW w:w="250" w:type="pct"/>
            <w:tcBorders>
              <w:top w:val="single" w:sz="4" w:space="0" w:color="000000"/>
              <w:left w:val="single" w:sz="4" w:space="0" w:color="000000"/>
              <w:bottom w:val="single" w:sz="4" w:space="0" w:color="000000"/>
              <w:right w:val="single" w:sz="4" w:space="0" w:color="000000"/>
            </w:tcBorders>
            <w:shd w:val="clear" w:color="auto" w:fill="D9E2F3"/>
          </w:tcPr>
          <w:p w:rsidR="00F6292F" w:rsidRPr="00D30675" w:rsidRDefault="00F6292F" w:rsidP="007436F6">
            <w:pPr>
              <w:spacing w:after="0" w:line="240" w:lineRule="auto"/>
              <w:jc w:val="both"/>
              <w:rPr>
                <w:rFonts w:cs="Arial"/>
                <w:b/>
                <w:color w:val="17365D"/>
              </w:rPr>
            </w:pPr>
            <w:r w:rsidRPr="00D30675">
              <w:rPr>
                <w:rFonts w:cs="Arial"/>
                <w:b/>
                <w:color w:val="17365D"/>
              </w:rPr>
              <w:t>2</w:t>
            </w:r>
          </w:p>
        </w:tc>
        <w:tc>
          <w:tcPr>
            <w:tcW w:w="4375"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rsidR="00F6292F" w:rsidRPr="00D30675" w:rsidRDefault="00F6292F" w:rsidP="007436F6">
            <w:pPr>
              <w:spacing w:after="0" w:line="240" w:lineRule="auto"/>
              <w:jc w:val="both"/>
              <w:rPr>
                <w:rFonts w:cs="Arial"/>
                <w:b/>
                <w:i/>
                <w:color w:val="17365D"/>
              </w:rPr>
            </w:pPr>
            <w:r w:rsidRPr="00D30675">
              <w:rPr>
                <w:rFonts w:cs="Arial"/>
                <w:b/>
                <w:color w:val="17365D"/>
              </w:rPr>
              <w:t>EFICACITATE</w:t>
            </w:r>
            <w:r w:rsidRPr="00D30675">
              <w:rPr>
                <w:rFonts w:cs="Arial"/>
                <w:color w:val="17365D"/>
              </w:rPr>
              <w:t xml:space="preserve"> – măsura în care rezultatele proiectului contribuie la atingerea obiectivelor propuse</w:t>
            </w:r>
          </w:p>
        </w:tc>
        <w:tc>
          <w:tcPr>
            <w:tcW w:w="375" w:type="pct"/>
            <w:tcBorders>
              <w:top w:val="single" w:sz="4" w:space="0" w:color="000000"/>
              <w:left w:val="single" w:sz="4" w:space="0" w:color="000000"/>
              <w:bottom w:val="single" w:sz="4" w:space="0" w:color="000000"/>
              <w:right w:val="single" w:sz="4" w:space="0" w:color="000000"/>
            </w:tcBorders>
            <w:shd w:val="clear" w:color="auto" w:fill="D9E2F3"/>
          </w:tcPr>
          <w:p w:rsidR="00F6292F" w:rsidRPr="00D30675" w:rsidRDefault="00F6292F" w:rsidP="007436F6">
            <w:pPr>
              <w:spacing w:after="0" w:line="240" w:lineRule="auto"/>
              <w:jc w:val="both"/>
              <w:rPr>
                <w:rFonts w:cs="Arial"/>
                <w:color w:val="17365D"/>
              </w:rPr>
            </w:pPr>
            <w:r w:rsidRPr="00D30675">
              <w:rPr>
                <w:rFonts w:cs="Arial"/>
                <w:color w:val="17365D"/>
              </w:rPr>
              <w:t>Max. 30</w:t>
            </w:r>
          </w:p>
          <w:p w:rsidR="00F6292F" w:rsidRPr="00D30675" w:rsidRDefault="00F6292F" w:rsidP="007436F6">
            <w:pPr>
              <w:spacing w:after="0" w:line="240" w:lineRule="auto"/>
              <w:jc w:val="both"/>
              <w:rPr>
                <w:color w:val="17365D"/>
              </w:rPr>
            </w:pPr>
            <w:r w:rsidRPr="00D30675">
              <w:rPr>
                <w:rFonts w:cs="Arial"/>
                <w:color w:val="17365D"/>
              </w:rPr>
              <w:t>Min. 21</w:t>
            </w:r>
          </w:p>
        </w:tc>
      </w:tr>
      <w:tr w:rsidR="00B811E3" w:rsidRPr="00D30675" w:rsidTr="003F725F">
        <w:tc>
          <w:tcPr>
            <w:tcW w:w="250" w:type="pct"/>
            <w:tcBorders>
              <w:top w:val="single" w:sz="4" w:space="0" w:color="000000"/>
              <w:left w:val="single" w:sz="4" w:space="0" w:color="000000"/>
              <w:bottom w:val="single" w:sz="4" w:space="0" w:color="000000"/>
              <w:right w:val="single" w:sz="4" w:space="0" w:color="000000"/>
            </w:tcBorders>
            <w:shd w:val="clear" w:color="auto" w:fill="FFFFFF"/>
          </w:tcPr>
          <w:p w:rsidR="00B811E3" w:rsidRPr="00D30675" w:rsidRDefault="00B811E3" w:rsidP="007436F6">
            <w:pPr>
              <w:spacing w:after="0" w:line="240" w:lineRule="auto"/>
              <w:jc w:val="both"/>
              <w:rPr>
                <w:rFonts w:cs="Arial"/>
                <w:color w:val="17365D"/>
              </w:rPr>
            </w:pPr>
            <w:r w:rsidRPr="00D30675">
              <w:rPr>
                <w:rFonts w:cs="Arial"/>
                <w:color w:val="17365D"/>
              </w:rPr>
              <w:t>2.1</w:t>
            </w:r>
            <w:r w:rsidR="00A15AB8">
              <w:rPr>
                <w:rFonts w:cs="Arial"/>
                <w:color w:val="17365D"/>
              </w:rPr>
              <w:t>.1</w:t>
            </w:r>
          </w:p>
        </w:tc>
        <w:tc>
          <w:tcPr>
            <w:tcW w:w="2225" w:type="pct"/>
            <w:tcBorders>
              <w:top w:val="single" w:sz="4" w:space="0" w:color="000000"/>
              <w:left w:val="single" w:sz="4" w:space="0" w:color="000000"/>
              <w:bottom w:val="single" w:sz="4" w:space="0" w:color="000000"/>
              <w:right w:val="single" w:sz="4" w:space="0" w:color="000000"/>
            </w:tcBorders>
            <w:shd w:val="clear" w:color="auto" w:fill="FFFFFF"/>
          </w:tcPr>
          <w:p w:rsidR="00B811E3" w:rsidRPr="00D30675" w:rsidRDefault="00B811E3" w:rsidP="007436F6">
            <w:pPr>
              <w:spacing w:after="0" w:line="240" w:lineRule="auto"/>
              <w:jc w:val="both"/>
              <w:rPr>
                <w:rFonts w:cs="Arial"/>
                <w:color w:val="17365D"/>
              </w:rPr>
            </w:pPr>
            <w:r w:rsidRPr="00D30675">
              <w:rPr>
                <w:rFonts w:cs="Arial"/>
                <w:color w:val="17365D"/>
              </w:rPr>
              <w:t>Indicatorii de realizare imediată sunt rezultatul direct al activită</w:t>
            </w:r>
            <w:r w:rsidRPr="00D30675">
              <w:rPr>
                <w:color w:val="17365D"/>
              </w:rPr>
              <w:t>ț</w:t>
            </w:r>
            <w:r w:rsidRPr="00D30675">
              <w:rPr>
                <w:rFonts w:cs="Arial"/>
                <w:color w:val="17365D"/>
              </w:rPr>
              <w:t xml:space="preserve">ilor proiectului, </w:t>
            </w:r>
            <w:r w:rsidRPr="00D30675">
              <w:rPr>
                <w:color w:val="17365D"/>
              </w:rPr>
              <w:t>ț</w:t>
            </w:r>
            <w:r w:rsidRPr="00D30675">
              <w:rPr>
                <w:rFonts w:cs="Arial"/>
                <w:color w:val="17365D"/>
              </w:rPr>
              <w:t>intele sunt realiste (</w:t>
            </w:r>
            <w:r w:rsidRPr="00D30675">
              <w:rPr>
                <w:rFonts w:eastAsia="MS Mincho" w:cs="Arial"/>
                <w:color w:val="17365D"/>
              </w:rPr>
              <w:t xml:space="preserve">cuantificate corect) </w:t>
            </w:r>
            <w:r w:rsidRPr="00D30675">
              <w:rPr>
                <w:rFonts w:cs="Arial"/>
                <w:color w:val="17365D"/>
              </w:rPr>
              <w:t>şi conduc la îndeplinirea obiectivelor proiectului</w:t>
            </w:r>
          </w:p>
        </w:tc>
        <w:tc>
          <w:tcPr>
            <w:tcW w:w="2150" w:type="pct"/>
            <w:tcBorders>
              <w:top w:val="single" w:sz="4" w:space="0" w:color="000000"/>
              <w:left w:val="single" w:sz="4" w:space="0" w:color="000000"/>
              <w:bottom w:val="single" w:sz="4" w:space="0" w:color="000000"/>
              <w:right w:val="single" w:sz="4" w:space="0" w:color="000000"/>
            </w:tcBorders>
            <w:shd w:val="clear" w:color="auto" w:fill="FFFFFF"/>
          </w:tcPr>
          <w:p w:rsidR="00B811E3" w:rsidRPr="00D30675" w:rsidRDefault="00B811E3" w:rsidP="007436F6">
            <w:pPr>
              <w:suppressAutoHyphens/>
              <w:spacing w:after="0" w:line="240" w:lineRule="auto"/>
              <w:jc w:val="both"/>
              <w:rPr>
                <w:rFonts w:eastAsia="MS Mincho" w:cs="Arial"/>
                <w:color w:val="17365D"/>
              </w:rPr>
            </w:pPr>
            <w:r w:rsidRPr="00D30675">
              <w:rPr>
                <w:rFonts w:cs="Arial"/>
                <w:color w:val="17365D"/>
              </w:rPr>
              <w:t>Există corela</w:t>
            </w:r>
            <w:r w:rsidRPr="00D30675">
              <w:rPr>
                <w:color w:val="17365D"/>
              </w:rPr>
              <w:t>ț</w:t>
            </w:r>
            <w:r w:rsidRPr="00D30675">
              <w:rPr>
                <w:rFonts w:cs="Arial"/>
                <w:color w:val="17365D"/>
              </w:rPr>
              <w:t>ie între activită</w:t>
            </w:r>
            <w:r w:rsidRPr="00D30675">
              <w:rPr>
                <w:color w:val="17365D"/>
              </w:rPr>
              <w:t>ț</w:t>
            </w:r>
            <w:r w:rsidRPr="00D30675">
              <w:rPr>
                <w:rFonts w:cs="Arial"/>
                <w:color w:val="17365D"/>
              </w:rPr>
              <w:t xml:space="preserve">i, realizările imediate </w:t>
            </w:r>
          </w:p>
          <w:p w:rsidR="00B811E3" w:rsidRPr="00D30675" w:rsidRDefault="00B811E3" w:rsidP="007436F6">
            <w:pPr>
              <w:suppressAutoHyphens/>
              <w:spacing w:after="0" w:line="240" w:lineRule="auto"/>
              <w:jc w:val="both"/>
              <w:rPr>
                <w:rFonts w:cs="Arial"/>
                <w:color w:val="17365D"/>
              </w:rPr>
            </w:pPr>
          </w:p>
        </w:tc>
        <w:tc>
          <w:tcPr>
            <w:tcW w:w="375" w:type="pct"/>
            <w:tcBorders>
              <w:top w:val="single" w:sz="4" w:space="0" w:color="000000"/>
              <w:left w:val="single" w:sz="4" w:space="0" w:color="000000"/>
              <w:bottom w:val="single" w:sz="4" w:space="0" w:color="000000"/>
              <w:right w:val="single" w:sz="4" w:space="0" w:color="000000"/>
            </w:tcBorders>
            <w:shd w:val="clear" w:color="auto" w:fill="FFFFFF"/>
          </w:tcPr>
          <w:p w:rsidR="00B811E3" w:rsidRPr="00D30675" w:rsidRDefault="00697AD0" w:rsidP="007E4BDF">
            <w:pPr>
              <w:spacing w:after="0" w:line="240" w:lineRule="auto"/>
              <w:jc w:val="center"/>
              <w:rPr>
                <w:color w:val="17365D"/>
              </w:rPr>
            </w:pPr>
            <w:r w:rsidRPr="00D30675">
              <w:rPr>
                <w:rFonts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7436F6">
            <w:pPr>
              <w:spacing w:after="0" w:line="240" w:lineRule="auto"/>
              <w:jc w:val="both"/>
              <w:rPr>
                <w:rFonts w:cs="Arial"/>
                <w:color w:val="17365D"/>
              </w:rPr>
            </w:pPr>
            <w:r w:rsidRPr="00D30675">
              <w:rPr>
                <w:rFonts w:cs="Arial"/>
                <w:color w:val="17365D"/>
              </w:rPr>
              <w:t>2.1</w:t>
            </w:r>
            <w:r>
              <w:rPr>
                <w:rFonts w:cs="Arial"/>
                <w:color w:val="17365D"/>
              </w:rPr>
              <w:t>.2</w:t>
            </w:r>
          </w:p>
        </w:tc>
        <w:tc>
          <w:tcPr>
            <w:tcW w:w="222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7436F6">
            <w:pPr>
              <w:spacing w:after="0" w:line="240" w:lineRule="auto"/>
              <w:jc w:val="both"/>
              <w:rPr>
                <w:rFonts w:cs="Arial"/>
                <w:color w:val="17365D"/>
              </w:rPr>
            </w:pPr>
            <w:r w:rsidRPr="00D30675">
              <w:rPr>
                <w:rFonts w:cs="Arial"/>
                <w:color w:val="17365D"/>
              </w:rPr>
              <w:t>Indicatorii de realizare imediată sunt rezultatul direct al activită</w:t>
            </w:r>
            <w:r w:rsidRPr="00D30675">
              <w:rPr>
                <w:color w:val="17365D"/>
              </w:rPr>
              <w:t>ț</w:t>
            </w:r>
            <w:r w:rsidRPr="00D30675">
              <w:rPr>
                <w:rFonts w:cs="Arial"/>
                <w:color w:val="17365D"/>
              </w:rPr>
              <w:t xml:space="preserve">ilor proiectului, </w:t>
            </w:r>
            <w:r w:rsidRPr="00D30675">
              <w:rPr>
                <w:color w:val="17365D"/>
              </w:rPr>
              <w:t>ț</w:t>
            </w:r>
            <w:r w:rsidRPr="00D30675">
              <w:rPr>
                <w:rFonts w:cs="Arial"/>
                <w:color w:val="17365D"/>
              </w:rPr>
              <w:t>intele sunt realiste (</w:t>
            </w:r>
            <w:r w:rsidRPr="00D30675">
              <w:rPr>
                <w:rFonts w:eastAsia="MS Mincho" w:cs="Arial"/>
                <w:color w:val="17365D"/>
              </w:rPr>
              <w:t xml:space="preserve">cuantificate corect) </w:t>
            </w:r>
            <w:r w:rsidRPr="00D30675">
              <w:rPr>
                <w:rFonts w:cs="Arial"/>
                <w:color w:val="17365D"/>
              </w:rPr>
              <w:t>şi conduc la îndeplinirea obiectivelor proiectului</w:t>
            </w:r>
          </w:p>
        </w:tc>
        <w:tc>
          <w:tcPr>
            <w:tcW w:w="21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892DEB" w:rsidP="007436F6">
            <w:pPr>
              <w:suppressAutoHyphens/>
              <w:spacing w:after="0" w:line="240" w:lineRule="auto"/>
              <w:jc w:val="both"/>
              <w:rPr>
                <w:rFonts w:cs="Arial"/>
                <w:color w:val="17365D"/>
              </w:rPr>
            </w:pPr>
            <w:r w:rsidRPr="00D30675">
              <w:rPr>
                <w:rFonts w:eastAsia="MS Mincho" w:cs="Arial"/>
                <w:color w:val="17365D"/>
              </w:rPr>
              <w:t>Activită</w:t>
            </w:r>
            <w:r w:rsidRPr="00D30675">
              <w:rPr>
                <w:rFonts w:eastAsia="MS Mincho"/>
                <w:color w:val="17365D"/>
              </w:rPr>
              <w:t>ț</w:t>
            </w:r>
            <w:r w:rsidRPr="00D30675">
              <w:rPr>
                <w:rFonts w:eastAsia="MS Mincho" w:cs="Arial"/>
                <w:color w:val="17365D"/>
              </w:rPr>
              <w:t>ile sunt descrise detaliat şi contribuie în mod direct la atingerea indicatorilor de realizare imediată propuşi prin proiect, având în vedere resursele financiare, umane şi materiale ale proiectului</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697AD0" w:rsidP="007E4BDF">
            <w:pPr>
              <w:spacing w:after="0" w:line="240" w:lineRule="auto"/>
              <w:jc w:val="center"/>
              <w:rPr>
                <w:rFonts w:cs="Arial"/>
                <w:color w:val="17365D"/>
              </w:rPr>
            </w:pPr>
            <w:r w:rsidRPr="00D30675">
              <w:rPr>
                <w:rFonts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7436F6">
            <w:pPr>
              <w:spacing w:after="0" w:line="240" w:lineRule="auto"/>
              <w:jc w:val="both"/>
              <w:rPr>
                <w:rFonts w:cs="Arial"/>
                <w:color w:val="17365D"/>
              </w:rPr>
            </w:pPr>
            <w:r w:rsidRPr="00D30675">
              <w:rPr>
                <w:rFonts w:cs="Arial"/>
                <w:color w:val="17365D"/>
              </w:rPr>
              <w:t>2.1</w:t>
            </w:r>
            <w:r>
              <w:rPr>
                <w:rFonts w:cs="Arial"/>
                <w:color w:val="17365D"/>
              </w:rPr>
              <w:t>.3</w:t>
            </w:r>
          </w:p>
        </w:tc>
        <w:tc>
          <w:tcPr>
            <w:tcW w:w="222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7436F6">
            <w:pPr>
              <w:spacing w:after="0" w:line="240" w:lineRule="auto"/>
              <w:jc w:val="both"/>
              <w:rPr>
                <w:rFonts w:cs="Arial"/>
                <w:color w:val="17365D"/>
              </w:rPr>
            </w:pPr>
            <w:r w:rsidRPr="00D30675">
              <w:rPr>
                <w:rFonts w:cs="Arial"/>
                <w:color w:val="17365D"/>
              </w:rPr>
              <w:t>Indicatorii de realizare imediată sunt rezultatul direct al activită</w:t>
            </w:r>
            <w:r w:rsidRPr="00D30675">
              <w:rPr>
                <w:color w:val="17365D"/>
              </w:rPr>
              <w:t>ț</w:t>
            </w:r>
            <w:r w:rsidRPr="00D30675">
              <w:rPr>
                <w:rFonts w:cs="Arial"/>
                <w:color w:val="17365D"/>
              </w:rPr>
              <w:t xml:space="preserve">ilor proiectului, </w:t>
            </w:r>
            <w:r w:rsidRPr="00D30675">
              <w:rPr>
                <w:color w:val="17365D"/>
              </w:rPr>
              <w:t>ț</w:t>
            </w:r>
            <w:r w:rsidRPr="00D30675">
              <w:rPr>
                <w:rFonts w:cs="Arial"/>
                <w:color w:val="17365D"/>
              </w:rPr>
              <w:t>intele sunt realiste (</w:t>
            </w:r>
            <w:r w:rsidRPr="00D30675">
              <w:rPr>
                <w:rFonts w:eastAsia="MS Mincho" w:cs="Arial"/>
                <w:color w:val="17365D"/>
              </w:rPr>
              <w:t xml:space="preserve">cuantificate corect) </w:t>
            </w:r>
            <w:r w:rsidRPr="00D30675">
              <w:rPr>
                <w:rFonts w:cs="Arial"/>
                <w:color w:val="17365D"/>
              </w:rPr>
              <w:t>şi conduc la îndeplinirea obiectivelor proiectului</w:t>
            </w:r>
          </w:p>
        </w:tc>
        <w:tc>
          <w:tcPr>
            <w:tcW w:w="21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892DEB" w:rsidP="007436F6">
            <w:pPr>
              <w:suppressAutoHyphens/>
              <w:spacing w:after="0" w:line="240" w:lineRule="auto"/>
              <w:jc w:val="both"/>
              <w:rPr>
                <w:rFonts w:cs="Arial"/>
                <w:color w:val="17365D"/>
              </w:rPr>
            </w:pPr>
            <w:r w:rsidRPr="00D30675">
              <w:rPr>
                <w:color w:val="17365D"/>
              </w:rPr>
              <w:t>Ț</w:t>
            </w:r>
            <w:r w:rsidRPr="00D30675">
              <w:rPr>
                <w:rFonts w:cs="Arial"/>
                <w:color w:val="17365D"/>
              </w:rPr>
              <w:t>intele propuse sunt stabilite în func</w:t>
            </w:r>
            <w:r w:rsidRPr="00D30675">
              <w:rPr>
                <w:color w:val="17365D"/>
              </w:rPr>
              <w:t>ț</w:t>
            </w:r>
            <w:r w:rsidRPr="00D30675">
              <w:rPr>
                <w:rFonts w:cs="Arial"/>
                <w:color w:val="17365D"/>
              </w:rPr>
              <w:t>ie de tipul activită</w:t>
            </w:r>
            <w:r w:rsidRPr="00D30675">
              <w:rPr>
                <w:color w:val="17365D"/>
              </w:rPr>
              <w:t>ț</w:t>
            </w:r>
            <w:r w:rsidRPr="00D30675">
              <w:rPr>
                <w:rFonts w:cs="Arial"/>
                <w:color w:val="17365D"/>
              </w:rPr>
              <w:t>ilor, graficul de planificare a activită</w:t>
            </w:r>
            <w:r w:rsidRPr="00D30675">
              <w:rPr>
                <w:color w:val="17365D"/>
              </w:rPr>
              <w:t>ț</w:t>
            </w:r>
            <w:r w:rsidRPr="00D30675">
              <w:rPr>
                <w:rFonts w:cs="Arial"/>
                <w:color w:val="17365D"/>
              </w:rPr>
              <w:t>ilor, resursele prevăzute, natura rezultatelor</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697AD0" w:rsidP="007E4BDF">
            <w:pPr>
              <w:spacing w:after="0" w:line="240" w:lineRule="auto"/>
              <w:jc w:val="center"/>
              <w:rPr>
                <w:rFonts w:cs="Arial"/>
                <w:color w:val="17365D"/>
              </w:rPr>
            </w:pPr>
            <w:r w:rsidRPr="00D30675">
              <w:rPr>
                <w:rFonts w:cs="Arial"/>
                <w:color w:val="17365D"/>
              </w:rPr>
              <w:t>3</w:t>
            </w:r>
          </w:p>
        </w:tc>
      </w:tr>
      <w:tr w:rsidR="00B811E3" w:rsidRPr="00D30675" w:rsidTr="003F725F">
        <w:tc>
          <w:tcPr>
            <w:tcW w:w="250" w:type="pct"/>
            <w:tcBorders>
              <w:top w:val="single" w:sz="4" w:space="0" w:color="000000"/>
              <w:left w:val="single" w:sz="4" w:space="0" w:color="000000"/>
              <w:bottom w:val="single" w:sz="4" w:space="0" w:color="000000"/>
              <w:right w:val="single" w:sz="4" w:space="0" w:color="000000"/>
            </w:tcBorders>
            <w:shd w:val="clear" w:color="auto" w:fill="FFFFFF"/>
          </w:tcPr>
          <w:p w:rsidR="00B811E3" w:rsidRPr="00D30675" w:rsidRDefault="00B811E3" w:rsidP="007436F6">
            <w:pPr>
              <w:spacing w:after="0" w:line="240" w:lineRule="auto"/>
              <w:jc w:val="both"/>
              <w:rPr>
                <w:rFonts w:cs="Arial"/>
                <w:color w:val="17365D"/>
              </w:rPr>
            </w:pPr>
            <w:r w:rsidRPr="00D30675">
              <w:rPr>
                <w:rFonts w:cs="Arial"/>
                <w:color w:val="17365D"/>
              </w:rPr>
              <w:t>2.2</w:t>
            </w:r>
            <w:r w:rsidR="00A15AB8">
              <w:rPr>
                <w:rFonts w:cs="Arial"/>
                <w:color w:val="17365D"/>
              </w:rPr>
              <w:t>.1</w:t>
            </w:r>
          </w:p>
        </w:tc>
        <w:tc>
          <w:tcPr>
            <w:tcW w:w="2225" w:type="pct"/>
            <w:tcBorders>
              <w:top w:val="single" w:sz="4" w:space="0" w:color="000000"/>
              <w:left w:val="single" w:sz="4" w:space="0" w:color="000000"/>
              <w:bottom w:val="single" w:sz="4" w:space="0" w:color="000000"/>
              <w:right w:val="single" w:sz="4" w:space="0" w:color="000000"/>
            </w:tcBorders>
            <w:shd w:val="clear" w:color="auto" w:fill="FFFFFF"/>
          </w:tcPr>
          <w:p w:rsidR="00B811E3" w:rsidRPr="00D30675" w:rsidRDefault="00892DEB" w:rsidP="007436F6">
            <w:pPr>
              <w:spacing w:after="0" w:line="240" w:lineRule="auto"/>
              <w:jc w:val="both"/>
              <w:rPr>
                <w:rFonts w:cs="Arial"/>
                <w:color w:val="17365D"/>
              </w:rPr>
            </w:pPr>
            <w:r w:rsidRPr="00D30675">
              <w:rPr>
                <w:rFonts w:cs="Calibri"/>
                <w:color w:val="1F4E79"/>
              </w:rPr>
              <w:t>Indicatorii de rezultat</w:t>
            </w:r>
            <w:r w:rsidRPr="00D30675">
              <w:rPr>
                <w:rFonts w:cs="Arial"/>
                <w:color w:val="17365D"/>
              </w:rPr>
              <w:t xml:space="preserve"> </w:t>
            </w:r>
            <w:r w:rsidR="00B811E3" w:rsidRPr="00D30675">
              <w:rPr>
                <w:rFonts w:cs="Arial"/>
                <w:color w:val="17365D"/>
              </w:rPr>
              <w:t>sunt corela</w:t>
            </w:r>
            <w:r w:rsidRPr="00D30675">
              <w:rPr>
                <w:rFonts w:cs="Arial"/>
                <w:color w:val="17365D"/>
              </w:rPr>
              <w:t>ți</w:t>
            </w:r>
            <w:r w:rsidR="00B811E3" w:rsidRPr="00D30675">
              <w:rPr>
                <w:rFonts w:cs="Arial"/>
                <w:color w:val="17365D"/>
              </w:rPr>
              <w:t xml:space="preserve"> cu obiectivele proiectului şi conduc la îndeplinirea obiectivelor de program</w:t>
            </w:r>
          </w:p>
        </w:tc>
        <w:tc>
          <w:tcPr>
            <w:tcW w:w="2150" w:type="pct"/>
            <w:tcBorders>
              <w:top w:val="single" w:sz="4" w:space="0" w:color="000000"/>
              <w:left w:val="single" w:sz="4" w:space="0" w:color="000000"/>
              <w:bottom w:val="single" w:sz="4" w:space="0" w:color="000000"/>
              <w:right w:val="single" w:sz="4" w:space="0" w:color="000000"/>
            </w:tcBorders>
            <w:shd w:val="clear" w:color="auto" w:fill="FFFFFF"/>
          </w:tcPr>
          <w:p w:rsidR="00B811E3" w:rsidRPr="00D30675" w:rsidRDefault="00B811E3" w:rsidP="007436F6">
            <w:pPr>
              <w:suppressAutoHyphens/>
              <w:spacing w:after="0" w:line="240" w:lineRule="auto"/>
              <w:jc w:val="both"/>
              <w:rPr>
                <w:rFonts w:cs="Arial"/>
                <w:color w:val="17365D"/>
              </w:rPr>
            </w:pPr>
            <w:r w:rsidRPr="00D30675">
              <w:rPr>
                <w:rFonts w:cs="Arial"/>
                <w:color w:val="17365D"/>
              </w:rPr>
              <w:t>Există corela</w:t>
            </w:r>
            <w:r w:rsidRPr="00D30675">
              <w:rPr>
                <w:color w:val="17365D"/>
              </w:rPr>
              <w:t>ț</w:t>
            </w:r>
            <w:r w:rsidRPr="00D30675">
              <w:rPr>
                <w:rFonts w:cs="Arial"/>
                <w:color w:val="17365D"/>
              </w:rPr>
              <w:t>ie între realizările imediate, rezultate şi obiectivele de program</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Pr>
          <w:p w:rsidR="00B811E3" w:rsidRPr="00D30675" w:rsidRDefault="00697AD0" w:rsidP="007E4BDF">
            <w:pPr>
              <w:spacing w:after="0" w:line="240" w:lineRule="auto"/>
              <w:jc w:val="center"/>
              <w:rPr>
                <w:color w:val="17365D"/>
              </w:rPr>
            </w:pPr>
            <w:r w:rsidRPr="00D30675">
              <w:rPr>
                <w:rFonts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7436F6">
            <w:pPr>
              <w:spacing w:after="0" w:line="240" w:lineRule="auto"/>
              <w:jc w:val="both"/>
              <w:rPr>
                <w:rFonts w:cs="Arial"/>
                <w:color w:val="17365D"/>
              </w:rPr>
            </w:pPr>
            <w:r w:rsidRPr="00D30675">
              <w:rPr>
                <w:rFonts w:cs="Arial"/>
                <w:color w:val="17365D"/>
              </w:rPr>
              <w:t>2.2</w:t>
            </w:r>
            <w:r>
              <w:rPr>
                <w:rFonts w:cs="Arial"/>
                <w:color w:val="17365D"/>
              </w:rPr>
              <w:t>.2</w:t>
            </w:r>
          </w:p>
        </w:tc>
        <w:tc>
          <w:tcPr>
            <w:tcW w:w="222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7436F6">
            <w:pPr>
              <w:spacing w:after="0" w:line="240" w:lineRule="auto"/>
              <w:jc w:val="both"/>
              <w:rPr>
                <w:rFonts w:cs="Arial"/>
                <w:color w:val="17365D"/>
              </w:rPr>
            </w:pPr>
            <w:r w:rsidRPr="00D30675">
              <w:rPr>
                <w:rFonts w:cs="Calibri"/>
                <w:color w:val="1F4E79"/>
              </w:rPr>
              <w:t>Indicatorii de rezultat</w:t>
            </w:r>
            <w:r w:rsidRPr="00D30675">
              <w:rPr>
                <w:rFonts w:cs="Arial"/>
                <w:color w:val="17365D"/>
              </w:rPr>
              <w:t xml:space="preserve"> sunt corelați cu obiectivele proiectului şi conduc la îndeplinirea obiectivelor de program</w:t>
            </w:r>
          </w:p>
        </w:tc>
        <w:tc>
          <w:tcPr>
            <w:tcW w:w="21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892DEB" w:rsidP="007436F6">
            <w:pPr>
              <w:suppressAutoHyphens/>
              <w:spacing w:after="0" w:line="240" w:lineRule="auto"/>
              <w:jc w:val="both"/>
              <w:rPr>
                <w:rFonts w:cs="Arial"/>
                <w:color w:val="17365D"/>
              </w:rPr>
            </w:pPr>
            <w:r w:rsidRPr="00D30675">
              <w:rPr>
                <w:rFonts w:cs="Arial"/>
                <w:color w:val="17365D"/>
              </w:rPr>
              <w:t>Rezultatele proiectului contribuie la realizarea obiectivelor de program aferente domeniului respectiv</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697AD0" w:rsidP="007E4BDF">
            <w:pPr>
              <w:spacing w:after="0" w:line="240" w:lineRule="auto"/>
              <w:jc w:val="center"/>
              <w:rPr>
                <w:rFonts w:cs="Arial"/>
                <w:color w:val="17365D"/>
              </w:rPr>
            </w:pPr>
            <w:r w:rsidRPr="00D30675">
              <w:rPr>
                <w:rFonts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A15AB8">
            <w:pPr>
              <w:spacing w:after="0" w:line="240" w:lineRule="auto"/>
              <w:jc w:val="both"/>
              <w:rPr>
                <w:rFonts w:cs="Arial"/>
                <w:color w:val="17365D"/>
              </w:rPr>
            </w:pPr>
            <w:r w:rsidRPr="00D30675">
              <w:rPr>
                <w:rFonts w:cs="Arial"/>
                <w:color w:val="17365D"/>
              </w:rPr>
              <w:t>2.</w:t>
            </w:r>
            <w:r>
              <w:rPr>
                <w:rFonts w:cs="Arial"/>
                <w:color w:val="17365D"/>
              </w:rPr>
              <w:t>3.1</w:t>
            </w:r>
          </w:p>
        </w:tc>
        <w:tc>
          <w:tcPr>
            <w:tcW w:w="222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892DEB" w:rsidP="007436F6">
            <w:pPr>
              <w:autoSpaceDE w:val="0"/>
              <w:autoSpaceDN w:val="0"/>
              <w:adjustRightInd w:val="0"/>
              <w:spacing w:after="0" w:line="240" w:lineRule="auto"/>
              <w:rPr>
                <w:rFonts w:cs="Calibri"/>
                <w:color w:val="1F4E79"/>
              </w:rPr>
            </w:pPr>
            <w:r w:rsidRPr="00D30675">
              <w:rPr>
                <w:rFonts w:cs="Calibri"/>
                <w:color w:val="1F4E79"/>
              </w:rPr>
              <w:t>Este identificată modalitatea</w:t>
            </w:r>
            <w:r w:rsidR="00697AD0" w:rsidRPr="00D30675">
              <w:rPr>
                <w:rFonts w:cs="Calibri"/>
                <w:color w:val="1F4E79"/>
              </w:rPr>
              <w:t xml:space="preserve"> de recrutare a grupului țintă</w:t>
            </w:r>
          </w:p>
        </w:tc>
        <w:tc>
          <w:tcPr>
            <w:tcW w:w="21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892DEB" w:rsidP="007436F6">
            <w:pPr>
              <w:autoSpaceDE w:val="0"/>
              <w:autoSpaceDN w:val="0"/>
              <w:adjustRightInd w:val="0"/>
              <w:spacing w:after="0" w:line="240" w:lineRule="auto"/>
              <w:rPr>
                <w:rFonts w:cs="Calibri"/>
                <w:color w:val="1F4E79"/>
              </w:rPr>
            </w:pPr>
            <w:r w:rsidRPr="00D30675">
              <w:rPr>
                <w:rFonts w:cs="Calibri"/>
                <w:color w:val="1F4E79"/>
              </w:rPr>
              <w:t>Se oferă detalii privind modalitatea de identificare şi implicare a</w:t>
            </w:r>
          </w:p>
          <w:p w:rsidR="00892DEB" w:rsidRPr="00D30675" w:rsidRDefault="00892DEB" w:rsidP="007436F6">
            <w:pPr>
              <w:autoSpaceDE w:val="0"/>
              <w:autoSpaceDN w:val="0"/>
              <w:adjustRightInd w:val="0"/>
              <w:spacing w:after="0" w:line="240" w:lineRule="auto"/>
              <w:rPr>
                <w:rFonts w:cs="Calibri"/>
                <w:color w:val="1F4E79"/>
              </w:rPr>
            </w:pPr>
            <w:r w:rsidRPr="00D30675">
              <w:rPr>
                <w:rFonts w:cs="Calibri"/>
                <w:color w:val="1F4E79"/>
              </w:rPr>
              <w:t xml:space="preserve">membrilor grupului ţintă în activităţile proiectului </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697AD0" w:rsidP="007E4BDF">
            <w:pPr>
              <w:spacing w:after="0" w:line="240" w:lineRule="auto"/>
              <w:jc w:val="center"/>
              <w:rPr>
                <w:rFonts w:cs="Arial"/>
                <w:color w:val="17365D"/>
              </w:rPr>
            </w:pPr>
            <w:r w:rsidRPr="00D30675">
              <w:rPr>
                <w:rFonts w:cs="Arial"/>
                <w:color w:val="17365D"/>
              </w:rPr>
              <w:t>2</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7436F6">
            <w:pPr>
              <w:spacing w:after="0" w:line="240" w:lineRule="auto"/>
              <w:jc w:val="both"/>
              <w:rPr>
                <w:rFonts w:cs="Arial"/>
                <w:color w:val="17365D"/>
              </w:rPr>
            </w:pPr>
            <w:r>
              <w:rPr>
                <w:rFonts w:cs="Arial"/>
                <w:color w:val="17365D"/>
              </w:rPr>
              <w:t>2.4.1</w:t>
            </w:r>
          </w:p>
        </w:tc>
        <w:tc>
          <w:tcPr>
            <w:tcW w:w="222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892DEB" w:rsidP="007436F6">
            <w:pPr>
              <w:autoSpaceDE w:val="0"/>
              <w:autoSpaceDN w:val="0"/>
              <w:adjustRightInd w:val="0"/>
              <w:spacing w:after="0" w:line="240" w:lineRule="auto"/>
              <w:rPr>
                <w:rFonts w:cs="Calibri"/>
                <w:color w:val="1F4E79"/>
              </w:rPr>
            </w:pPr>
            <w:r w:rsidRPr="00D30675">
              <w:rPr>
                <w:rFonts w:cs="Calibri"/>
                <w:color w:val="1F4E79"/>
              </w:rPr>
              <w:t>Proiectul prezintă valoare adăugată</w:t>
            </w:r>
          </w:p>
        </w:tc>
        <w:tc>
          <w:tcPr>
            <w:tcW w:w="21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892DEB" w:rsidP="007436F6">
            <w:pPr>
              <w:autoSpaceDE w:val="0"/>
              <w:autoSpaceDN w:val="0"/>
              <w:adjustRightInd w:val="0"/>
              <w:spacing w:after="0" w:line="240" w:lineRule="auto"/>
              <w:rPr>
                <w:rFonts w:cs="Calibri"/>
                <w:color w:val="1F4E79"/>
              </w:rPr>
            </w:pPr>
            <w:r w:rsidRPr="00D30675">
              <w:rPr>
                <w:rFonts w:cs="Calibri"/>
                <w:color w:val="1F4E79"/>
              </w:rPr>
              <w:t>Sunt descrise beneficiile suplimentare pe care membrii grupului</w:t>
            </w:r>
          </w:p>
          <w:p w:rsidR="00892DEB" w:rsidRPr="00D30675" w:rsidRDefault="00892DEB" w:rsidP="007436F6">
            <w:pPr>
              <w:autoSpaceDE w:val="0"/>
              <w:autoSpaceDN w:val="0"/>
              <w:adjustRightInd w:val="0"/>
              <w:spacing w:after="0" w:line="240" w:lineRule="auto"/>
              <w:rPr>
                <w:rFonts w:cs="Calibri"/>
                <w:color w:val="1F4E79"/>
              </w:rPr>
            </w:pPr>
            <w:r w:rsidRPr="00D30675">
              <w:rPr>
                <w:rFonts w:cs="Calibri"/>
                <w:color w:val="1F4E79"/>
              </w:rPr>
              <w:t>ţintă le primesc exclusiv ca urmare a implementării proiectului</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697AD0" w:rsidP="007E4BDF">
            <w:pPr>
              <w:spacing w:after="0" w:line="240" w:lineRule="auto"/>
              <w:jc w:val="center"/>
              <w:rPr>
                <w:rFonts w:cs="Arial"/>
                <w:color w:val="17365D"/>
              </w:rPr>
            </w:pPr>
            <w:r w:rsidRPr="00D30675">
              <w:rPr>
                <w:rFonts w:cs="Arial"/>
                <w:color w:val="17365D"/>
              </w:rPr>
              <w:t>2</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7436F6">
            <w:pPr>
              <w:spacing w:after="0" w:line="240" w:lineRule="auto"/>
              <w:jc w:val="both"/>
              <w:rPr>
                <w:rFonts w:cs="Arial"/>
                <w:color w:val="17365D"/>
              </w:rPr>
            </w:pPr>
            <w:r>
              <w:rPr>
                <w:rFonts w:cs="Arial"/>
                <w:color w:val="17365D"/>
              </w:rPr>
              <w:t>2.4.2</w:t>
            </w:r>
          </w:p>
        </w:tc>
        <w:tc>
          <w:tcPr>
            <w:tcW w:w="222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A15AB8" w:rsidP="007436F6">
            <w:pPr>
              <w:autoSpaceDE w:val="0"/>
              <w:autoSpaceDN w:val="0"/>
              <w:adjustRightInd w:val="0"/>
              <w:spacing w:after="0" w:line="240" w:lineRule="auto"/>
              <w:rPr>
                <w:rFonts w:cs="Calibri"/>
                <w:color w:val="1F4E79"/>
              </w:rPr>
            </w:pPr>
            <w:r w:rsidRPr="00D30675">
              <w:rPr>
                <w:rFonts w:cs="Calibri"/>
                <w:color w:val="1F4E79"/>
              </w:rPr>
              <w:t>Proiectul prezintă valoare adăugată</w:t>
            </w:r>
          </w:p>
        </w:tc>
        <w:tc>
          <w:tcPr>
            <w:tcW w:w="2150"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892DEB" w:rsidP="007436F6">
            <w:pPr>
              <w:autoSpaceDE w:val="0"/>
              <w:autoSpaceDN w:val="0"/>
              <w:adjustRightInd w:val="0"/>
              <w:spacing w:after="0" w:line="240" w:lineRule="auto"/>
              <w:rPr>
                <w:rFonts w:cs="Calibri"/>
                <w:color w:val="1F4E79"/>
              </w:rPr>
            </w:pPr>
            <w:r w:rsidRPr="00D30675">
              <w:rPr>
                <w:rFonts w:cs="Calibri"/>
                <w:color w:val="1F4E79"/>
              </w:rPr>
              <w:t>Impactul estimat asupra grupului țintă şi asupra domeniului este</w:t>
            </w:r>
          </w:p>
          <w:p w:rsidR="00892DEB" w:rsidRPr="00D30675" w:rsidRDefault="00892DEB" w:rsidP="007436F6">
            <w:pPr>
              <w:autoSpaceDE w:val="0"/>
              <w:autoSpaceDN w:val="0"/>
              <w:adjustRightInd w:val="0"/>
              <w:spacing w:after="0" w:line="240" w:lineRule="auto"/>
              <w:rPr>
                <w:rFonts w:cs="Calibri"/>
                <w:color w:val="1F4E79"/>
              </w:rPr>
            </w:pPr>
            <w:r w:rsidRPr="00D30675">
              <w:rPr>
                <w:rFonts w:cs="Calibri"/>
                <w:color w:val="1F4E79"/>
              </w:rPr>
              <w:t>realist</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Pr>
          <w:p w:rsidR="00892DEB" w:rsidRPr="00D30675" w:rsidRDefault="00697AD0" w:rsidP="007E4BDF">
            <w:pPr>
              <w:spacing w:after="0" w:line="240" w:lineRule="auto"/>
              <w:jc w:val="center"/>
              <w:rPr>
                <w:rFonts w:cs="Arial"/>
                <w:color w:val="17365D"/>
              </w:rPr>
            </w:pPr>
            <w:r w:rsidRPr="00D30675">
              <w:rPr>
                <w:rFonts w:cs="Arial"/>
                <w:color w:val="17365D"/>
              </w:rPr>
              <w:t>2</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892DEB" w:rsidP="00A15AB8">
            <w:pPr>
              <w:spacing w:after="0" w:line="240" w:lineRule="auto"/>
              <w:jc w:val="both"/>
              <w:rPr>
                <w:rFonts w:cs="Arial"/>
                <w:color w:val="17365D"/>
              </w:rPr>
            </w:pPr>
            <w:r w:rsidRPr="00D30675">
              <w:rPr>
                <w:rFonts w:eastAsia="MS Mincho" w:cs="Arial"/>
                <w:color w:val="17365D"/>
              </w:rPr>
              <w:t>2.</w:t>
            </w:r>
            <w:r w:rsidR="00A15AB8">
              <w:rPr>
                <w:rFonts w:eastAsia="MS Mincho" w:cs="Arial"/>
                <w:color w:val="17365D"/>
              </w:rPr>
              <w:t>5.1</w:t>
            </w:r>
          </w:p>
        </w:tc>
        <w:tc>
          <w:tcPr>
            <w:tcW w:w="2225" w:type="pct"/>
            <w:tcBorders>
              <w:top w:val="single" w:sz="4" w:space="0" w:color="000000"/>
              <w:left w:val="single" w:sz="4" w:space="0" w:color="000000"/>
              <w:bottom w:val="single" w:sz="4" w:space="0" w:color="000000"/>
              <w:right w:val="single" w:sz="4" w:space="0" w:color="000000"/>
            </w:tcBorders>
            <w:vAlign w:val="center"/>
          </w:tcPr>
          <w:p w:rsidR="00892DEB" w:rsidRPr="00D30675" w:rsidRDefault="00892DEB" w:rsidP="007436F6">
            <w:pPr>
              <w:spacing w:after="0" w:line="240" w:lineRule="auto"/>
              <w:jc w:val="both"/>
              <w:rPr>
                <w:rFonts w:eastAsia="MS Mincho" w:cs="Arial"/>
                <w:color w:val="17365D"/>
              </w:rPr>
            </w:pPr>
            <w:r w:rsidRPr="00D30675">
              <w:rPr>
                <w:rFonts w:cs="Arial"/>
                <w:color w:val="17365D"/>
              </w:rPr>
              <w:t>Proiectul prevede măsuri adecvate de monitorizare în raport cu complexitatea proiectului, pentru a asigura atingerea rezultatelor vizate</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Modalitatea de realizare a monitorizării interne a activită</w:t>
            </w:r>
            <w:r w:rsidRPr="00D30675">
              <w:rPr>
                <w:rFonts w:eastAsia="MS Mincho"/>
                <w:color w:val="17365D"/>
              </w:rPr>
              <w:t>ț</w:t>
            </w:r>
            <w:r w:rsidRPr="00D30675">
              <w:rPr>
                <w:rFonts w:eastAsia="MS Mincho" w:cs="Arial"/>
                <w:color w:val="17365D"/>
              </w:rPr>
              <w:t>ilor proiectului poate constitui o garan</w:t>
            </w:r>
            <w:r w:rsidRPr="00D30675">
              <w:rPr>
                <w:rFonts w:eastAsia="MS Mincho"/>
                <w:color w:val="17365D"/>
              </w:rPr>
              <w:t>ț</w:t>
            </w:r>
            <w:r w:rsidRPr="00D30675">
              <w:rPr>
                <w:rFonts w:eastAsia="MS Mincho" w:cs="Arial"/>
                <w:color w:val="17365D"/>
              </w:rPr>
              <w:t>ie a atingerii rezultatelor propuse</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color w:val="17365D"/>
              </w:rPr>
            </w:pPr>
            <w:r w:rsidRPr="00D30675">
              <w:rPr>
                <w:rFonts w:eastAsia="MS Mincho"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cs="Arial"/>
                <w:color w:val="17365D"/>
              </w:rPr>
            </w:pPr>
            <w:r>
              <w:rPr>
                <w:rFonts w:eastAsia="MS Mincho" w:cs="Arial"/>
                <w:color w:val="17365D"/>
              </w:rPr>
              <w:lastRenderedPageBreak/>
              <w:t>2.6.1</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cs="Arial"/>
                <w:color w:val="17365D"/>
              </w:rPr>
              <w:t>În proiect sunt identificate supozi</w:t>
            </w:r>
            <w:r w:rsidRPr="00D30675">
              <w:rPr>
                <w:color w:val="17365D"/>
              </w:rPr>
              <w:t>ț</w:t>
            </w:r>
            <w:r w:rsidRPr="00D30675">
              <w:rPr>
                <w:rFonts w:cs="Arial"/>
                <w:color w:val="17365D"/>
              </w:rPr>
              <w:t>iile și riscurile care pot afecta atingerea obiectivelor proiectului şi este prevăzut un plan de gestionare a acestora</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Sunt descrise premisele în care proiectul poate fi implementat cu succes, precum şi riscurile şi impactul acestora asupra desfăşurării proiectului şi a atingerii indicatorilor propuşi</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color w:val="17365D"/>
              </w:rPr>
            </w:pPr>
            <w:r w:rsidRPr="00D30675">
              <w:rPr>
                <w:rFonts w:eastAsia="MS Mincho" w:cs="Arial"/>
                <w:color w:val="17365D"/>
              </w:rPr>
              <w:t>2</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eastAsia="MS Mincho" w:cs="Arial"/>
                <w:color w:val="17365D"/>
              </w:rPr>
            </w:pPr>
            <w:r>
              <w:rPr>
                <w:rFonts w:eastAsia="MS Mincho" w:cs="Arial"/>
                <w:color w:val="17365D"/>
              </w:rPr>
              <w:t>2.6.2</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cs="Calibri"/>
                <w:color w:val="17365D"/>
              </w:rPr>
            </w:pPr>
            <w:r w:rsidRPr="00D30675">
              <w:rPr>
                <w:rFonts w:cs="Arial"/>
                <w:color w:val="17365D"/>
              </w:rPr>
              <w:t>În proiect sunt identificate supozi</w:t>
            </w:r>
            <w:r w:rsidRPr="00D30675">
              <w:rPr>
                <w:color w:val="17365D"/>
              </w:rPr>
              <w:t>ț</w:t>
            </w:r>
            <w:r w:rsidRPr="00D30675">
              <w:rPr>
                <w:rFonts w:cs="Arial"/>
                <w:color w:val="17365D"/>
              </w:rPr>
              <w:t>iile și riscurile care pot afecta atingerea obiectivelor proiectului şi este prevăzut un plan de gestionare a acestora</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Sunt prezentate măsurile de prevenire a apari</w:t>
            </w:r>
            <w:r w:rsidRPr="00D30675">
              <w:rPr>
                <w:rFonts w:eastAsia="MS Mincho"/>
                <w:color w:val="17365D"/>
              </w:rPr>
              <w:t>ț</w:t>
            </w:r>
            <w:r w:rsidRPr="00D30675">
              <w:rPr>
                <w:rFonts w:eastAsia="MS Mincho" w:cs="Arial"/>
                <w:color w:val="17365D"/>
              </w:rPr>
              <w:t>iei riscurilor şi de atenuare a efectelor acestora în cazul apari</w:t>
            </w:r>
            <w:r w:rsidRPr="00D30675">
              <w:rPr>
                <w:rFonts w:eastAsia="MS Mincho"/>
                <w:color w:val="17365D"/>
              </w:rPr>
              <w:t>ț</w:t>
            </w:r>
            <w:r w:rsidRPr="00D30675">
              <w:rPr>
                <w:rFonts w:eastAsia="MS Mincho" w:cs="Arial"/>
                <w:color w:val="17365D"/>
              </w:rPr>
              <w:t>iei</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color w:val="17365D"/>
              </w:rPr>
            </w:pPr>
            <w:r w:rsidRPr="00D30675">
              <w:rPr>
                <w:color w:val="17365D"/>
              </w:rPr>
              <w:t>2</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eastAsia="MS Mincho" w:cs="Arial"/>
                <w:color w:val="17365D"/>
              </w:rPr>
            </w:pPr>
            <w:r>
              <w:rPr>
                <w:rFonts w:eastAsia="MS Mincho" w:cs="Arial"/>
                <w:color w:val="17365D"/>
              </w:rPr>
              <w:t>2.6.3</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cs="Calibri"/>
                <w:color w:val="17365D"/>
              </w:rPr>
            </w:pPr>
            <w:r w:rsidRPr="00D30675">
              <w:rPr>
                <w:rFonts w:cs="Arial"/>
                <w:color w:val="17365D"/>
              </w:rPr>
              <w:t>În proiect sunt identificate supozi</w:t>
            </w:r>
            <w:r w:rsidRPr="00D30675">
              <w:rPr>
                <w:color w:val="17365D"/>
              </w:rPr>
              <w:t>ț</w:t>
            </w:r>
            <w:r w:rsidRPr="00D30675">
              <w:rPr>
                <w:rFonts w:cs="Arial"/>
                <w:color w:val="17365D"/>
              </w:rPr>
              <w:t>iile și riscurile care pot afecta atingerea obiectivelor proiectului şi este prevăzut un plan de gestionare a acestora</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 xml:space="preserve">Se va </w:t>
            </w:r>
            <w:r w:rsidRPr="00D30675">
              <w:rPr>
                <w:rFonts w:eastAsia="MS Mincho"/>
                <w:color w:val="17365D"/>
              </w:rPr>
              <w:t>ț</w:t>
            </w:r>
            <w:r w:rsidRPr="00D30675">
              <w:rPr>
                <w:rFonts w:eastAsia="MS Mincho" w:cs="Arial"/>
                <w:color w:val="17365D"/>
              </w:rPr>
              <w:t>ine cont de realismul descrierii riscurilor şi a eficien</w:t>
            </w:r>
            <w:r w:rsidRPr="00D30675">
              <w:rPr>
                <w:rFonts w:eastAsia="MS Mincho"/>
                <w:color w:val="17365D"/>
              </w:rPr>
              <w:t>ț</w:t>
            </w:r>
            <w:r w:rsidRPr="00D30675">
              <w:rPr>
                <w:rFonts w:eastAsia="MS Mincho" w:cs="Arial"/>
                <w:color w:val="17365D"/>
              </w:rPr>
              <w:t>ei măsurilor de preven</w:t>
            </w:r>
            <w:r w:rsidRPr="00D30675">
              <w:rPr>
                <w:rFonts w:eastAsia="MS Mincho"/>
                <w:color w:val="17365D"/>
              </w:rPr>
              <w:t>ț</w:t>
            </w:r>
            <w:r w:rsidRPr="00D30675">
              <w:rPr>
                <w:rFonts w:eastAsia="MS Mincho" w:cs="Arial"/>
                <w:color w:val="17365D"/>
              </w:rPr>
              <w:t>ie şi de minimizare a efectelor (nu se va acorda prioritate numărului riscurilor identificate)</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color w:val="17365D"/>
              </w:rPr>
            </w:pPr>
            <w:r w:rsidRPr="00D30675">
              <w:rPr>
                <w:color w:val="17365D"/>
              </w:rPr>
              <w:t>2</w:t>
            </w:r>
          </w:p>
        </w:tc>
      </w:tr>
      <w:tr w:rsidR="00892DEB" w:rsidRPr="00D30675" w:rsidTr="00F6292F">
        <w:tc>
          <w:tcPr>
            <w:tcW w:w="250" w:type="pct"/>
            <w:tcBorders>
              <w:top w:val="single" w:sz="4" w:space="0" w:color="000000"/>
              <w:left w:val="single" w:sz="4" w:space="0" w:color="000000"/>
              <w:bottom w:val="single" w:sz="4" w:space="0" w:color="000000"/>
              <w:right w:val="single" w:sz="4" w:space="0" w:color="000000"/>
            </w:tcBorders>
            <w:shd w:val="clear" w:color="auto" w:fill="D9E2F3"/>
          </w:tcPr>
          <w:p w:rsidR="00892DEB" w:rsidRPr="00D30675" w:rsidRDefault="00892DEB" w:rsidP="007436F6">
            <w:pPr>
              <w:spacing w:after="0" w:line="240" w:lineRule="auto"/>
              <w:jc w:val="both"/>
              <w:rPr>
                <w:rFonts w:cs="Arial"/>
                <w:b/>
                <w:color w:val="17365D"/>
              </w:rPr>
            </w:pPr>
            <w:r w:rsidRPr="00D30675">
              <w:rPr>
                <w:rFonts w:eastAsia="MS Mincho" w:cs="Arial"/>
                <w:b/>
                <w:color w:val="17365D"/>
              </w:rPr>
              <w:t>3</w:t>
            </w:r>
          </w:p>
        </w:tc>
        <w:tc>
          <w:tcPr>
            <w:tcW w:w="4375"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rsidR="00892DEB" w:rsidRPr="00D30675" w:rsidRDefault="00892DEB" w:rsidP="007436F6">
            <w:pPr>
              <w:spacing w:after="0" w:line="240" w:lineRule="auto"/>
              <w:jc w:val="both"/>
              <w:rPr>
                <w:rFonts w:eastAsia="MS Mincho" w:cs="Arial"/>
                <w:color w:val="17365D"/>
              </w:rPr>
            </w:pPr>
            <w:r w:rsidRPr="00D30675">
              <w:rPr>
                <w:rFonts w:cs="Arial"/>
                <w:b/>
                <w:color w:val="17365D"/>
              </w:rPr>
              <w:t>EFICIEN</w:t>
            </w:r>
            <w:r w:rsidRPr="00D30675">
              <w:rPr>
                <w:b/>
                <w:color w:val="17365D"/>
              </w:rPr>
              <w:t>Ț</w:t>
            </w:r>
            <w:r w:rsidRPr="00D30675">
              <w:rPr>
                <w:rFonts w:cs="Arial"/>
                <w:b/>
                <w:color w:val="17365D"/>
              </w:rPr>
              <w:t>Ă</w:t>
            </w:r>
            <w:r w:rsidRPr="00D30675">
              <w:rPr>
                <w:rFonts w:cs="Arial"/>
                <w:color w:val="17365D"/>
              </w:rPr>
              <w:t xml:space="preserve"> – măsura în care proiectul asigură utilizarea optimă a resurselor (umane, materiale, financiare), în termeni de calitate, cantitate și timp alocat, în contextul implementării activită</w:t>
            </w:r>
            <w:r w:rsidRPr="00D30675">
              <w:rPr>
                <w:color w:val="17365D"/>
              </w:rPr>
              <w:t>ț</w:t>
            </w:r>
            <w:r w:rsidRPr="00D30675">
              <w:rPr>
                <w:rFonts w:cs="Arial"/>
                <w:color w:val="17365D"/>
              </w:rPr>
              <w:t>ilor proiectului în vederea atingerii rezultatelor propuse</w:t>
            </w:r>
          </w:p>
        </w:tc>
        <w:tc>
          <w:tcPr>
            <w:tcW w:w="375" w:type="pct"/>
            <w:tcBorders>
              <w:top w:val="single" w:sz="4" w:space="0" w:color="000000"/>
              <w:left w:val="single" w:sz="4" w:space="0" w:color="000000"/>
              <w:bottom w:val="single" w:sz="4" w:space="0" w:color="000000"/>
              <w:right w:val="single" w:sz="4" w:space="0" w:color="000000"/>
            </w:tcBorders>
            <w:shd w:val="clear" w:color="auto" w:fill="D9E2F3"/>
          </w:tcPr>
          <w:p w:rsidR="00892DEB" w:rsidRPr="00D30675" w:rsidRDefault="00892DEB" w:rsidP="007436F6">
            <w:pPr>
              <w:spacing w:after="0" w:line="240" w:lineRule="auto"/>
              <w:jc w:val="both"/>
              <w:rPr>
                <w:rFonts w:eastAsia="MS Mincho" w:cs="Arial"/>
                <w:color w:val="17365D"/>
              </w:rPr>
            </w:pPr>
            <w:r w:rsidRPr="00D30675">
              <w:rPr>
                <w:rFonts w:eastAsia="MS Mincho" w:cs="Arial"/>
                <w:color w:val="17365D"/>
              </w:rPr>
              <w:t>Max. 30</w:t>
            </w:r>
          </w:p>
          <w:p w:rsidR="00892DEB" w:rsidRPr="00D30675" w:rsidRDefault="00892DEB" w:rsidP="007436F6">
            <w:pPr>
              <w:spacing w:after="0" w:line="240" w:lineRule="auto"/>
              <w:jc w:val="both"/>
              <w:rPr>
                <w:color w:val="17365D"/>
              </w:rPr>
            </w:pPr>
            <w:r w:rsidRPr="00D30675">
              <w:rPr>
                <w:rFonts w:eastAsia="MS Mincho" w:cs="Arial"/>
                <w:color w:val="17365D"/>
              </w:rPr>
              <w:t>Min. 21</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cs="Arial"/>
                <w:color w:val="17365D"/>
              </w:rPr>
            </w:pPr>
            <w:r w:rsidRPr="00D30675">
              <w:rPr>
                <w:rFonts w:eastAsia="MS Mincho" w:cs="Arial"/>
                <w:color w:val="17365D"/>
              </w:rPr>
              <w:t>3.</w:t>
            </w:r>
            <w:r w:rsidR="00A15AB8">
              <w:rPr>
                <w:rFonts w:eastAsia="MS Mincho" w:cs="Arial"/>
                <w:color w:val="17365D"/>
              </w:rPr>
              <w:t>1.</w:t>
            </w:r>
            <w:r w:rsidRPr="00D30675">
              <w:rPr>
                <w:rFonts w:eastAsia="MS Mincho" w:cs="Arial"/>
                <w:color w:val="17365D"/>
              </w:rPr>
              <w:t>1</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cs="Arial"/>
                <w:color w:val="17365D"/>
              </w:rPr>
              <w:t>Costurile incluse în buget sunt realiste în raport cu nivelul pie</w:t>
            </w:r>
            <w:r w:rsidRPr="00D30675">
              <w:rPr>
                <w:color w:val="17365D"/>
              </w:rPr>
              <w:t>ț</w:t>
            </w:r>
            <w:r w:rsidRPr="00D30675">
              <w:rPr>
                <w:rFonts w:cs="Arial"/>
                <w:color w:val="17365D"/>
              </w:rPr>
              <w:t>ei, fundamentate printr-o analiză realizată de solicitant</w:t>
            </w:r>
            <w:r w:rsidRPr="00D30675">
              <w:rPr>
                <w:rStyle w:val="FootnoteReference"/>
                <w:rFonts w:cs="Arial"/>
                <w:color w:val="17365D"/>
                <w:sz w:val="22"/>
                <w:szCs w:val="22"/>
              </w:rPr>
              <w:footnoteReference w:id="1"/>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Este prezentată o analiză a costurilor de pe pia</w:t>
            </w:r>
            <w:r w:rsidRPr="00D30675">
              <w:rPr>
                <w:rFonts w:eastAsia="MS Mincho"/>
                <w:color w:val="17365D"/>
              </w:rPr>
              <w:t>ț</w:t>
            </w:r>
            <w:r w:rsidRPr="00D30675">
              <w:rPr>
                <w:rFonts w:eastAsia="MS Mincho" w:cs="Arial"/>
                <w:color w:val="17365D"/>
              </w:rPr>
              <w:t xml:space="preserve">ă pentru servicii/bunuri similare </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color w:val="17365D"/>
              </w:rPr>
            </w:pPr>
            <w:r w:rsidRPr="00D30675">
              <w:rPr>
                <w:rFonts w:eastAsia="MS Mincho"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cs="Arial"/>
                <w:color w:val="17365D"/>
              </w:rPr>
            </w:pPr>
            <w:r w:rsidRPr="00D30675">
              <w:rPr>
                <w:rFonts w:eastAsia="MS Mincho" w:cs="Arial"/>
                <w:color w:val="17365D"/>
              </w:rPr>
              <w:t>3.</w:t>
            </w:r>
            <w:r w:rsidR="00A15AB8">
              <w:rPr>
                <w:rFonts w:eastAsia="MS Mincho" w:cs="Arial"/>
                <w:color w:val="17365D"/>
              </w:rPr>
              <w:t>1.</w:t>
            </w:r>
            <w:r w:rsidRPr="00D30675">
              <w:rPr>
                <w:rFonts w:eastAsia="MS Mincho" w:cs="Arial"/>
                <w:color w:val="17365D"/>
              </w:rPr>
              <w:t>2</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cs="Arial"/>
                <w:color w:val="17365D"/>
              </w:rPr>
              <w:t>Costurile incluse în buget sunt oportune în raport cu  activită</w:t>
            </w:r>
            <w:r w:rsidRPr="00D30675">
              <w:rPr>
                <w:color w:val="17365D"/>
              </w:rPr>
              <w:t>ț</w:t>
            </w:r>
            <w:r w:rsidRPr="00D30675">
              <w:rPr>
                <w:rFonts w:cs="Arial"/>
                <w:color w:val="17365D"/>
              </w:rPr>
              <w:t>ile propuse și rezultatele așteptate</w:t>
            </w:r>
            <w:r w:rsidRPr="00D30675">
              <w:rPr>
                <w:rStyle w:val="FootnoteReference"/>
                <w:rFonts w:cs="Arial"/>
                <w:color w:val="17365D"/>
                <w:sz w:val="22"/>
                <w:szCs w:val="22"/>
              </w:rPr>
              <w:footnoteReference w:id="2"/>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Există un raport rezonabil între rezultatele urm</w:t>
            </w:r>
            <w:r w:rsidR="002819B5" w:rsidRPr="00D30675">
              <w:rPr>
                <w:rFonts w:eastAsia="MS Mincho" w:cs="Arial"/>
                <w:color w:val="17365D"/>
              </w:rPr>
              <w:t>ărite și costul alocat acestora</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color w:val="17365D"/>
              </w:rPr>
            </w:pPr>
            <w:r w:rsidRPr="00D30675">
              <w:rPr>
                <w:color w:val="17365D"/>
              </w:rPr>
              <w:t>3</w:t>
            </w:r>
          </w:p>
        </w:tc>
      </w:tr>
      <w:tr w:rsidR="007436F6" w:rsidRPr="00D30675" w:rsidTr="003F725F">
        <w:tc>
          <w:tcPr>
            <w:tcW w:w="250"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cs="Calibri"/>
                <w:color w:val="17365D"/>
              </w:rPr>
            </w:pPr>
            <w:r>
              <w:rPr>
                <w:rFonts w:cs="Calibri"/>
                <w:color w:val="17365D"/>
              </w:rPr>
              <w:t>3.1.3</w:t>
            </w:r>
          </w:p>
        </w:tc>
        <w:tc>
          <w:tcPr>
            <w:tcW w:w="2225"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cs="Calibri"/>
                <w:color w:val="17365D"/>
              </w:rPr>
            </w:pPr>
            <w:r w:rsidRPr="00D30675">
              <w:rPr>
                <w:rFonts w:cs="Arial"/>
                <w:color w:val="17365D"/>
              </w:rPr>
              <w:t>Costurile incluse în buget sunt oportune în raport cu  activită</w:t>
            </w:r>
            <w:r w:rsidRPr="00D30675">
              <w:rPr>
                <w:color w:val="17365D"/>
              </w:rPr>
              <w:t>ț</w:t>
            </w:r>
            <w:r w:rsidRPr="00D30675">
              <w:rPr>
                <w:rFonts w:cs="Arial"/>
                <w:color w:val="17365D"/>
              </w:rPr>
              <w:t>ile propuse și rezultatele așteptate</w:t>
            </w:r>
          </w:p>
        </w:tc>
        <w:tc>
          <w:tcPr>
            <w:tcW w:w="2150" w:type="pct"/>
            <w:tcBorders>
              <w:top w:val="single" w:sz="4" w:space="0" w:color="000000"/>
              <w:left w:val="single" w:sz="4" w:space="0" w:color="000000"/>
              <w:bottom w:val="single" w:sz="4" w:space="0" w:color="000000"/>
              <w:right w:val="single" w:sz="4" w:space="0" w:color="000000"/>
            </w:tcBorders>
          </w:tcPr>
          <w:p w:rsidR="007436F6" w:rsidRPr="00D30675" w:rsidRDefault="007436F6" w:rsidP="007436F6">
            <w:pPr>
              <w:suppressAutoHyphens/>
              <w:spacing w:after="0" w:line="240" w:lineRule="auto"/>
              <w:jc w:val="both"/>
              <w:rPr>
                <w:rFonts w:eastAsia="MS Mincho" w:cs="Arial"/>
                <w:color w:val="17365D"/>
              </w:rPr>
            </w:pPr>
            <w:r w:rsidRPr="00D30675">
              <w:rPr>
                <w:rFonts w:eastAsia="MS Mincho" w:cs="Arial"/>
                <w:color w:val="17365D"/>
              </w:rPr>
              <w:t>Este justificată alegerea op</w:t>
            </w:r>
            <w:r w:rsidRPr="00D30675">
              <w:rPr>
                <w:rFonts w:eastAsia="MS Mincho"/>
                <w:color w:val="17365D"/>
              </w:rPr>
              <w:t>ț</w:t>
            </w:r>
            <w:r w:rsidRPr="00D30675">
              <w:rPr>
                <w:rFonts w:eastAsia="MS Mincho" w:cs="Arial"/>
                <w:color w:val="17365D"/>
              </w:rPr>
              <w:t>iunilor tehnice în raport cu activită</w:t>
            </w:r>
            <w:r w:rsidRPr="00D30675">
              <w:rPr>
                <w:rFonts w:eastAsia="MS Mincho"/>
                <w:color w:val="17365D"/>
              </w:rPr>
              <w:t>ț</w:t>
            </w:r>
            <w:r w:rsidRPr="00D30675">
              <w:rPr>
                <w:rFonts w:eastAsia="MS Mincho" w:cs="Arial"/>
                <w:color w:val="17365D"/>
              </w:rPr>
              <w:t>ile, rezultatele şi resursele existente, precum şi nivelurile a</w:t>
            </w:r>
            <w:r w:rsidR="002819B5" w:rsidRPr="00D30675">
              <w:rPr>
                <w:rFonts w:eastAsia="MS Mincho" w:cs="Arial"/>
                <w:color w:val="17365D"/>
              </w:rPr>
              <w:t>ferente ale costurilor estimate</w:t>
            </w:r>
          </w:p>
        </w:tc>
        <w:tc>
          <w:tcPr>
            <w:tcW w:w="375" w:type="pct"/>
            <w:tcBorders>
              <w:top w:val="single" w:sz="4" w:space="0" w:color="000000"/>
              <w:left w:val="single" w:sz="4" w:space="0" w:color="000000"/>
              <w:bottom w:val="single" w:sz="4" w:space="0" w:color="000000"/>
              <w:right w:val="single" w:sz="4" w:space="0" w:color="000000"/>
            </w:tcBorders>
          </w:tcPr>
          <w:p w:rsidR="007436F6" w:rsidRPr="00D30675" w:rsidRDefault="00697AD0" w:rsidP="007E4BDF">
            <w:pPr>
              <w:spacing w:after="0" w:line="240" w:lineRule="auto"/>
              <w:jc w:val="center"/>
              <w:rPr>
                <w:color w:val="17365D"/>
              </w:rPr>
            </w:pPr>
            <w:r w:rsidRPr="00D30675">
              <w:rPr>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cs="Arial"/>
                <w:color w:val="17365D"/>
              </w:rPr>
            </w:pPr>
            <w:r>
              <w:rPr>
                <w:rFonts w:eastAsia="MS Mincho" w:cs="Arial"/>
                <w:color w:val="17365D"/>
              </w:rPr>
              <w:t>3.2.1</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cs="Arial"/>
                <w:color w:val="17365D"/>
              </w:rPr>
              <w:t>Resursele umane (număr persoane, experien</w:t>
            </w:r>
            <w:r w:rsidRPr="00D30675">
              <w:rPr>
                <w:color w:val="17365D"/>
              </w:rPr>
              <w:t>ț</w:t>
            </w:r>
            <w:r w:rsidRPr="00D30675">
              <w:rPr>
                <w:rFonts w:cs="Arial"/>
                <w:color w:val="17365D"/>
              </w:rPr>
              <w:t>a profesională a acestora, implicarea acestora în proiect) sunt adecvate în raport cu activită</w:t>
            </w:r>
            <w:r w:rsidRPr="00D30675">
              <w:rPr>
                <w:color w:val="17365D"/>
              </w:rPr>
              <w:t>ț</w:t>
            </w:r>
            <w:r w:rsidRPr="00D30675">
              <w:rPr>
                <w:rFonts w:cs="Arial"/>
                <w:color w:val="17365D"/>
              </w:rPr>
              <w:t>ile propuse și rezultatele așteptate.</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Pozi</w:t>
            </w:r>
            <w:r w:rsidRPr="00D30675">
              <w:rPr>
                <w:rFonts w:eastAsia="MS Mincho"/>
                <w:color w:val="17365D"/>
              </w:rPr>
              <w:t>ț</w:t>
            </w:r>
            <w:r w:rsidRPr="00D30675">
              <w:rPr>
                <w:rFonts w:eastAsia="MS Mincho" w:cs="Arial"/>
                <w:color w:val="17365D"/>
              </w:rPr>
              <w:t>iile membrilor echipei de management a proiectului sunt justificate, având atribu</w:t>
            </w:r>
            <w:r w:rsidRPr="00D30675">
              <w:rPr>
                <w:rFonts w:eastAsia="MS Mincho"/>
                <w:color w:val="17365D"/>
              </w:rPr>
              <w:t>ț</w:t>
            </w:r>
            <w:r w:rsidRPr="00D30675">
              <w:rPr>
                <w:rFonts w:eastAsia="MS Mincho" w:cs="Arial"/>
                <w:color w:val="17365D"/>
              </w:rPr>
              <w:t>ii individuale, care nu se suprapun, chiar dacă proiectul se implementează în parteneriat s</w:t>
            </w:r>
            <w:r w:rsidR="002819B5" w:rsidRPr="00D30675">
              <w:rPr>
                <w:rFonts w:eastAsia="MS Mincho" w:cs="Arial"/>
                <w:color w:val="17365D"/>
              </w:rPr>
              <w:t>au se apelează la externalizare</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color w:val="17365D"/>
              </w:rPr>
            </w:pPr>
            <w:r w:rsidRPr="00D30675">
              <w:rPr>
                <w:rFonts w:eastAsia="MS Mincho" w:cs="Arial"/>
                <w:color w:val="17365D"/>
              </w:rPr>
              <w:t>3</w:t>
            </w:r>
          </w:p>
        </w:tc>
      </w:tr>
      <w:tr w:rsidR="007436F6" w:rsidRPr="00D30675" w:rsidTr="003F725F">
        <w:tc>
          <w:tcPr>
            <w:tcW w:w="250"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eastAsia="MS Mincho" w:cs="Arial"/>
                <w:color w:val="17365D"/>
              </w:rPr>
            </w:pPr>
            <w:r>
              <w:rPr>
                <w:rFonts w:eastAsia="MS Mincho" w:cs="Arial"/>
                <w:color w:val="17365D"/>
              </w:rPr>
              <w:t>3.2.2</w:t>
            </w:r>
          </w:p>
        </w:tc>
        <w:tc>
          <w:tcPr>
            <w:tcW w:w="2225"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cs="Arial"/>
                <w:color w:val="17365D"/>
              </w:rPr>
            </w:pPr>
            <w:r w:rsidRPr="00D30675">
              <w:rPr>
                <w:rFonts w:cs="Arial"/>
                <w:color w:val="17365D"/>
              </w:rPr>
              <w:t>Resursele umane (număr persoane, experien</w:t>
            </w:r>
            <w:r w:rsidRPr="00D30675">
              <w:rPr>
                <w:color w:val="17365D"/>
              </w:rPr>
              <w:t>ț</w:t>
            </w:r>
            <w:r w:rsidRPr="00D30675">
              <w:rPr>
                <w:rFonts w:cs="Arial"/>
                <w:color w:val="17365D"/>
              </w:rPr>
              <w:t>a profesională a acestora, implicarea acestora în proiect) sunt adecvate în raport cu activită</w:t>
            </w:r>
            <w:r w:rsidRPr="00D30675">
              <w:rPr>
                <w:color w:val="17365D"/>
              </w:rPr>
              <w:t>ț</w:t>
            </w:r>
            <w:r w:rsidRPr="00D30675">
              <w:rPr>
                <w:rFonts w:cs="Arial"/>
                <w:color w:val="17365D"/>
              </w:rPr>
              <w:t>ile propuse și rezultatele așteptate.</w:t>
            </w:r>
          </w:p>
        </w:tc>
        <w:tc>
          <w:tcPr>
            <w:tcW w:w="2150" w:type="pct"/>
            <w:tcBorders>
              <w:top w:val="single" w:sz="4" w:space="0" w:color="000000"/>
              <w:left w:val="single" w:sz="4" w:space="0" w:color="000000"/>
              <w:bottom w:val="single" w:sz="4" w:space="0" w:color="000000"/>
              <w:right w:val="single" w:sz="4" w:space="0" w:color="000000"/>
            </w:tcBorders>
          </w:tcPr>
          <w:p w:rsidR="007436F6" w:rsidRPr="00D30675" w:rsidRDefault="007436F6" w:rsidP="007436F6">
            <w:pPr>
              <w:suppressAutoHyphens/>
              <w:spacing w:after="0" w:line="240" w:lineRule="auto"/>
              <w:jc w:val="both"/>
              <w:rPr>
                <w:rFonts w:eastAsia="MS Mincho" w:cs="Arial"/>
                <w:color w:val="17365D"/>
              </w:rPr>
            </w:pPr>
            <w:r w:rsidRPr="00D30675">
              <w:rPr>
                <w:rFonts w:eastAsia="MS Mincho" w:cs="Arial"/>
                <w:color w:val="17365D"/>
              </w:rPr>
              <w:t>Echipa de implementare a proiectului este adecvată în raport cu planul de implementare a proiectului și cu rezultatele estimate;</w:t>
            </w:r>
          </w:p>
        </w:tc>
        <w:tc>
          <w:tcPr>
            <w:tcW w:w="375" w:type="pct"/>
            <w:tcBorders>
              <w:top w:val="single" w:sz="4" w:space="0" w:color="000000"/>
              <w:left w:val="single" w:sz="4" w:space="0" w:color="000000"/>
              <w:bottom w:val="single" w:sz="4" w:space="0" w:color="000000"/>
              <w:right w:val="single" w:sz="4" w:space="0" w:color="000000"/>
            </w:tcBorders>
          </w:tcPr>
          <w:p w:rsidR="007436F6" w:rsidRPr="00D30675" w:rsidRDefault="00697AD0" w:rsidP="007E4BDF">
            <w:pPr>
              <w:spacing w:after="0" w:line="240" w:lineRule="auto"/>
              <w:jc w:val="center"/>
              <w:rPr>
                <w:rFonts w:eastAsia="MS Mincho" w:cs="Arial"/>
                <w:color w:val="17365D"/>
              </w:rPr>
            </w:pPr>
            <w:r w:rsidRPr="00D30675">
              <w:rPr>
                <w:rFonts w:eastAsia="MS Mincho" w:cs="Arial"/>
                <w:color w:val="17365D"/>
              </w:rPr>
              <w:t>3</w:t>
            </w:r>
          </w:p>
        </w:tc>
      </w:tr>
      <w:tr w:rsidR="007436F6" w:rsidRPr="00D30675" w:rsidTr="003F725F">
        <w:tc>
          <w:tcPr>
            <w:tcW w:w="250"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eastAsia="MS Mincho" w:cs="Arial"/>
                <w:color w:val="17365D"/>
              </w:rPr>
            </w:pPr>
            <w:r>
              <w:rPr>
                <w:rFonts w:eastAsia="MS Mincho" w:cs="Arial"/>
                <w:color w:val="17365D"/>
              </w:rPr>
              <w:t>3.2.3</w:t>
            </w:r>
          </w:p>
        </w:tc>
        <w:tc>
          <w:tcPr>
            <w:tcW w:w="2225"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cs="Arial"/>
                <w:color w:val="17365D"/>
              </w:rPr>
            </w:pPr>
            <w:r w:rsidRPr="00D30675">
              <w:rPr>
                <w:rFonts w:cs="Arial"/>
                <w:color w:val="17365D"/>
              </w:rPr>
              <w:t>Resursele umane (număr persoane, experien</w:t>
            </w:r>
            <w:r w:rsidRPr="00D30675">
              <w:rPr>
                <w:color w:val="17365D"/>
              </w:rPr>
              <w:t>ț</w:t>
            </w:r>
            <w:r w:rsidRPr="00D30675">
              <w:rPr>
                <w:rFonts w:cs="Arial"/>
                <w:color w:val="17365D"/>
              </w:rPr>
              <w:t>a profesională a acestora, implicarea acestora în proiect) sunt adecvate în raport cu activită</w:t>
            </w:r>
            <w:r w:rsidRPr="00D30675">
              <w:rPr>
                <w:color w:val="17365D"/>
              </w:rPr>
              <w:t>ț</w:t>
            </w:r>
            <w:r w:rsidRPr="00D30675">
              <w:rPr>
                <w:rFonts w:cs="Arial"/>
                <w:color w:val="17365D"/>
              </w:rPr>
              <w:t>ile propuse și rezultatele așteptate.</w:t>
            </w:r>
          </w:p>
        </w:tc>
        <w:tc>
          <w:tcPr>
            <w:tcW w:w="2150" w:type="pct"/>
            <w:tcBorders>
              <w:top w:val="single" w:sz="4" w:space="0" w:color="000000"/>
              <w:left w:val="single" w:sz="4" w:space="0" w:color="000000"/>
              <w:bottom w:val="single" w:sz="4" w:space="0" w:color="000000"/>
              <w:right w:val="single" w:sz="4" w:space="0" w:color="000000"/>
            </w:tcBorders>
          </w:tcPr>
          <w:p w:rsidR="007436F6" w:rsidRPr="00D30675" w:rsidRDefault="007436F6" w:rsidP="007436F6">
            <w:pPr>
              <w:suppressAutoHyphens/>
              <w:spacing w:after="0" w:line="240" w:lineRule="auto"/>
              <w:jc w:val="both"/>
              <w:rPr>
                <w:rFonts w:eastAsia="MS Mincho" w:cs="Arial"/>
                <w:color w:val="17365D"/>
              </w:rPr>
            </w:pPr>
            <w:r w:rsidRPr="00D30675">
              <w:rPr>
                <w:rFonts w:eastAsia="MS Mincho" w:cs="Arial"/>
                <w:color w:val="17365D"/>
              </w:rPr>
              <w:t>Implicarea în proiect a tuturor membrilor echipei este adecvată realizărilor propuse şi planificării activită</w:t>
            </w:r>
            <w:r w:rsidRPr="00D30675">
              <w:rPr>
                <w:rFonts w:eastAsia="MS Mincho"/>
                <w:color w:val="17365D"/>
              </w:rPr>
              <w:t>ț</w:t>
            </w:r>
            <w:r w:rsidRPr="00D30675">
              <w:rPr>
                <w:rFonts w:eastAsia="MS Mincho" w:cs="Arial"/>
                <w:color w:val="17365D"/>
              </w:rPr>
              <w:t>ilor (activitatea membrilor echipei de proiect este eficientă)</w:t>
            </w:r>
          </w:p>
        </w:tc>
        <w:tc>
          <w:tcPr>
            <w:tcW w:w="375" w:type="pct"/>
            <w:tcBorders>
              <w:top w:val="single" w:sz="4" w:space="0" w:color="000000"/>
              <w:left w:val="single" w:sz="4" w:space="0" w:color="000000"/>
              <w:bottom w:val="single" w:sz="4" w:space="0" w:color="000000"/>
              <w:right w:val="single" w:sz="4" w:space="0" w:color="000000"/>
            </w:tcBorders>
          </w:tcPr>
          <w:p w:rsidR="007436F6" w:rsidRPr="00D30675" w:rsidRDefault="00697AD0" w:rsidP="007E4BDF">
            <w:pPr>
              <w:spacing w:after="0" w:line="240" w:lineRule="auto"/>
              <w:jc w:val="center"/>
              <w:rPr>
                <w:rFonts w:eastAsia="MS Mincho" w:cs="Arial"/>
                <w:color w:val="17365D"/>
              </w:rPr>
            </w:pPr>
            <w:r w:rsidRPr="00D30675">
              <w:rPr>
                <w:rFonts w:eastAsia="MS Mincho"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cs="Arial"/>
                <w:color w:val="17365D"/>
              </w:rPr>
            </w:pPr>
            <w:r>
              <w:rPr>
                <w:rFonts w:eastAsia="MS Mincho" w:cs="Arial"/>
                <w:color w:val="17365D"/>
              </w:rPr>
              <w:t>3.3.1</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cs="Arial"/>
                <w:color w:val="17365D"/>
              </w:rPr>
              <w:t xml:space="preserve">Resursele materiale sunt adecvate ca natură, structură şi </w:t>
            </w:r>
            <w:r w:rsidRPr="00D30675">
              <w:rPr>
                <w:rFonts w:cs="Arial"/>
                <w:color w:val="17365D"/>
              </w:rPr>
              <w:lastRenderedPageBreak/>
              <w:t>dimensiune în raport cu activită</w:t>
            </w:r>
            <w:r w:rsidRPr="00D30675">
              <w:rPr>
                <w:color w:val="17365D"/>
              </w:rPr>
              <w:t>ț</w:t>
            </w:r>
            <w:r w:rsidRPr="00D30675">
              <w:rPr>
                <w:rFonts w:cs="Arial"/>
                <w:color w:val="17365D"/>
              </w:rPr>
              <w:t>ile propuse și rezultatele așteptate.</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lastRenderedPageBreak/>
              <w:t>Resursele materiale puse la dispozi</w:t>
            </w:r>
            <w:r w:rsidRPr="00D30675">
              <w:rPr>
                <w:rFonts w:eastAsia="MS Mincho"/>
                <w:color w:val="17365D"/>
              </w:rPr>
              <w:t>ț</w:t>
            </w:r>
            <w:r w:rsidRPr="00D30675">
              <w:rPr>
                <w:rFonts w:eastAsia="MS Mincho" w:cs="Arial"/>
                <w:color w:val="17365D"/>
              </w:rPr>
              <w:t xml:space="preserve">ie de solicitant și parteneri </w:t>
            </w:r>
            <w:r w:rsidRPr="00D30675">
              <w:rPr>
                <w:rFonts w:eastAsia="MS Mincho" w:cs="Arial"/>
                <w:color w:val="17365D"/>
              </w:rPr>
              <w:lastRenderedPageBreak/>
              <w:t>(dacă este cazul) sunt utile pentru buna implementare a proiectului (sedii, echipamente I</w:t>
            </w:r>
            <w:r w:rsidR="002819B5" w:rsidRPr="00D30675">
              <w:rPr>
                <w:rFonts w:eastAsia="MS Mincho" w:cs="Arial"/>
                <w:color w:val="17365D"/>
              </w:rPr>
              <w:t>T, mijloace de transport etc.)</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color w:val="17365D"/>
              </w:rPr>
            </w:pPr>
            <w:r w:rsidRPr="00D30675">
              <w:rPr>
                <w:rFonts w:eastAsia="MS Mincho" w:cs="Arial"/>
                <w:color w:val="17365D"/>
              </w:rPr>
              <w:lastRenderedPageBreak/>
              <w:t>2</w:t>
            </w:r>
          </w:p>
        </w:tc>
      </w:tr>
      <w:tr w:rsidR="007436F6" w:rsidRPr="00D30675" w:rsidTr="003F725F">
        <w:tc>
          <w:tcPr>
            <w:tcW w:w="250"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eastAsia="MS Mincho" w:cs="Arial"/>
                <w:color w:val="17365D"/>
              </w:rPr>
            </w:pPr>
            <w:r>
              <w:rPr>
                <w:rFonts w:eastAsia="MS Mincho" w:cs="Arial"/>
                <w:color w:val="17365D"/>
              </w:rPr>
              <w:lastRenderedPageBreak/>
              <w:t>3.3.2</w:t>
            </w:r>
          </w:p>
        </w:tc>
        <w:tc>
          <w:tcPr>
            <w:tcW w:w="2225"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cs="Arial"/>
                <w:color w:val="17365D"/>
              </w:rPr>
            </w:pPr>
            <w:r w:rsidRPr="00D30675">
              <w:rPr>
                <w:rFonts w:cs="Arial"/>
                <w:color w:val="17365D"/>
              </w:rPr>
              <w:t>Resursele materiale sunt adecvate ca natură, structură şi dimensiune în raport cu activită</w:t>
            </w:r>
            <w:r w:rsidRPr="00D30675">
              <w:rPr>
                <w:color w:val="17365D"/>
              </w:rPr>
              <w:t>ț</w:t>
            </w:r>
            <w:r w:rsidRPr="00D30675">
              <w:rPr>
                <w:rFonts w:cs="Arial"/>
                <w:color w:val="17365D"/>
              </w:rPr>
              <w:t>ile p</w:t>
            </w:r>
            <w:r>
              <w:rPr>
                <w:rFonts w:cs="Arial"/>
                <w:color w:val="17365D"/>
              </w:rPr>
              <w:t>ropuse și rezultatele așteptate</w:t>
            </w:r>
          </w:p>
        </w:tc>
        <w:tc>
          <w:tcPr>
            <w:tcW w:w="2150" w:type="pct"/>
            <w:tcBorders>
              <w:top w:val="single" w:sz="4" w:space="0" w:color="000000"/>
              <w:left w:val="single" w:sz="4" w:space="0" w:color="000000"/>
              <w:bottom w:val="single" w:sz="4" w:space="0" w:color="000000"/>
              <w:right w:val="single" w:sz="4" w:space="0" w:color="000000"/>
            </w:tcBorders>
          </w:tcPr>
          <w:p w:rsidR="007436F6" w:rsidRPr="00D30675" w:rsidRDefault="007436F6" w:rsidP="007436F6">
            <w:pPr>
              <w:suppressAutoHyphens/>
              <w:spacing w:after="0" w:line="240" w:lineRule="auto"/>
              <w:jc w:val="both"/>
              <w:rPr>
                <w:rFonts w:eastAsia="MS Mincho" w:cs="Arial"/>
                <w:color w:val="17365D"/>
              </w:rPr>
            </w:pPr>
            <w:r w:rsidRPr="00D30675">
              <w:rPr>
                <w:rFonts w:eastAsia="MS Mincho" w:cs="Arial"/>
                <w:color w:val="17365D"/>
              </w:rPr>
              <w:t>Necesitatea resurselor materiale ce urmează a fi achizi</w:t>
            </w:r>
            <w:r w:rsidRPr="00D30675">
              <w:rPr>
                <w:rFonts w:eastAsia="MS Mincho"/>
                <w:color w:val="17365D"/>
              </w:rPr>
              <w:t>ț</w:t>
            </w:r>
            <w:r w:rsidRPr="00D30675">
              <w:rPr>
                <w:rFonts w:eastAsia="MS Mincho" w:cs="Arial"/>
                <w:color w:val="17365D"/>
              </w:rPr>
              <w:t xml:space="preserve">ionate din bugetul proiectului este justificată și contribuie la buna implementare a acestuia (sedii, echipamente </w:t>
            </w:r>
            <w:r w:rsidR="002819B5" w:rsidRPr="00D30675">
              <w:rPr>
                <w:rFonts w:eastAsia="MS Mincho" w:cs="Arial"/>
                <w:color w:val="17365D"/>
              </w:rPr>
              <w:t>IT, mijloace de transport etc.)</w:t>
            </w:r>
          </w:p>
        </w:tc>
        <w:tc>
          <w:tcPr>
            <w:tcW w:w="375" w:type="pct"/>
            <w:tcBorders>
              <w:top w:val="single" w:sz="4" w:space="0" w:color="000000"/>
              <w:left w:val="single" w:sz="4" w:space="0" w:color="000000"/>
              <w:bottom w:val="single" w:sz="4" w:space="0" w:color="000000"/>
              <w:right w:val="single" w:sz="4" w:space="0" w:color="000000"/>
            </w:tcBorders>
          </w:tcPr>
          <w:p w:rsidR="007436F6" w:rsidRPr="00D30675" w:rsidRDefault="00697AD0" w:rsidP="007E4BDF">
            <w:pPr>
              <w:spacing w:after="0" w:line="240" w:lineRule="auto"/>
              <w:jc w:val="center"/>
              <w:rPr>
                <w:rFonts w:eastAsia="MS Mincho" w:cs="Arial"/>
                <w:color w:val="17365D"/>
              </w:rPr>
            </w:pPr>
            <w:r w:rsidRPr="00D30675">
              <w:rPr>
                <w:rFonts w:eastAsia="MS Mincho" w:cs="Arial"/>
                <w:color w:val="17365D"/>
              </w:rPr>
              <w:t>2</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cs="Arial"/>
                <w:color w:val="17365D"/>
              </w:rPr>
            </w:pPr>
            <w:r>
              <w:rPr>
                <w:rFonts w:eastAsia="MS Mincho" w:cs="Arial"/>
                <w:color w:val="17365D"/>
              </w:rPr>
              <w:t>3.4.1</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cs="Arial"/>
                <w:color w:val="17365D"/>
              </w:rPr>
              <w:t>Planificarea activită</w:t>
            </w:r>
            <w:r w:rsidRPr="00D30675">
              <w:rPr>
                <w:color w:val="17365D"/>
              </w:rPr>
              <w:t>ț</w:t>
            </w:r>
            <w:r w:rsidRPr="00D30675">
              <w:rPr>
                <w:rFonts w:cs="Arial"/>
                <w:color w:val="17365D"/>
              </w:rPr>
              <w:t>ilor proiectului este ra</w:t>
            </w:r>
            <w:r w:rsidRPr="00D30675">
              <w:rPr>
                <w:color w:val="17365D"/>
              </w:rPr>
              <w:t>ț</w:t>
            </w:r>
            <w:r w:rsidRPr="00D30675">
              <w:rPr>
                <w:rFonts w:cs="Arial"/>
                <w:color w:val="17365D"/>
              </w:rPr>
              <w:t>ională în raport cu natura activită</w:t>
            </w:r>
            <w:r w:rsidRPr="00D30675">
              <w:rPr>
                <w:color w:val="17365D"/>
              </w:rPr>
              <w:t>ț</w:t>
            </w:r>
            <w:r w:rsidRPr="00D30675">
              <w:rPr>
                <w:rFonts w:cs="Arial"/>
                <w:color w:val="17365D"/>
              </w:rPr>
              <w:t>ilor propuse și cu r</w:t>
            </w:r>
            <w:r w:rsidR="00A15AB8">
              <w:rPr>
                <w:rFonts w:cs="Arial"/>
                <w:color w:val="17365D"/>
              </w:rPr>
              <w:t>ezultatele așteptate</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Planificarea activită</w:t>
            </w:r>
            <w:r w:rsidRPr="00D30675">
              <w:rPr>
                <w:rFonts w:eastAsia="MS Mincho"/>
                <w:color w:val="17365D"/>
              </w:rPr>
              <w:t>ț</w:t>
            </w:r>
            <w:r w:rsidRPr="00D30675">
              <w:rPr>
                <w:rFonts w:eastAsia="MS Mincho" w:cs="Arial"/>
                <w:color w:val="17365D"/>
              </w:rPr>
              <w:t>ilor se face în func</w:t>
            </w:r>
            <w:r w:rsidRPr="00D30675">
              <w:rPr>
                <w:rFonts w:eastAsia="MS Mincho"/>
                <w:color w:val="17365D"/>
              </w:rPr>
              <w:t>ț</w:t>
            </w:r>
            <w:r w:rsidRPr="00D30675">
              <w:rPr>
                <w:rFonts w:eastAsia="MS Mincho" w:cs="Arial"/>
                <w:color w:val="17365D"/>
              </w:rPr>
              <w:t>ie de natura acestor</w:t>
            </w:r>
            <w:r w:rsidR="002819B5" w:rsidRPr="00D30675">
              <w:rPr>
                <w:rFonts w:eastAsia="MS Mincho" w:cs="Arial"/>
                <w:color w:val="17365D"/>
              </w:rPr>
              <w:t>a, succesiunea lor este logică</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697AD0" w:rsidP="007E4BDF">
            <w:pPr>
              <w:spacing w:after="0" w:line="240" w:lineRule="auto"/>
              <w:jc w:val="center"/>
              <w:rPr>
                <w:color w:val="17365D"/>
              </w:rPr>
            </w:pPr>
            <w:r w:rsidRPr="00D30675">
              <w:rPr>
                <w:rFonts w:eastAsia="MS Mincho" w:cs="Arial"/>
                <w:color w:val="17365D"/>
              </w:rPr>
              <w:t>3</w:t>
            </w:r>
          </w:p>
        </w:tc>
      </w:tr>
      <w:tr w:rsidR="007436F6" w:rsidRPr="00D30675" w:rsidTr="003F725F">
        <w:tc>
          <w:tcPr>
            <w:tcW w:w="250"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eastAsia="MS Mincho" w:cs="Arial"/>
                <w:color w:val="17365D"/>
              </w:rPr>
            </w:pPr>
            <w:r>
              <w:rPr>
                <w:rFonts w:eastAsia="MS Mincho" w:cs="Arial"/>
                <w:color w:val="17365D"/>
              </w:rPr>
              <w:t>3.4.2</w:t>
            </w:r>
          </w:p>
        </w:tc>
        <w:tc>
          <w:tcPr>
            <w:tcW w:w="2225"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cs="Arial"/>
                <w:color w:val="17365D"/>
              </w:rPr>
            </w:pPr>
            <w:r w:rsidRPr="00D30675">
              <w:rPr>
                <w:rFonts w:cs="Arial"/>
                <w:color w:val="17365D"/>
              </w:rPr>
              <w:t>Planificarea activită</w:t>
            </w:r>
            <w:r w:rsidRPr="00D30675">
              <w:rPr>
                <w:color w:val="17365D"/>
              </w:rPr>
              <w:t>ț</w:t>
            </w:r>
            <w:r w:rsidRPr="00D30675">
              <w:rPr>
                <w:rFonts w:cs="Arial"/>
                <w:color w:val="17365D"/>
              </w:rPr>
              <w:t>ilor proiectului este ra</w:t>
            </w:r>
            <w:r w:rsidRPr="00D30675">
              <w:rPr>
                <w:color w:val="17365D"/>
              </w:rPr>
              <w:t>ț</w:t>
            </w:r>
            <w:r w:rsidRPr="00D30675">
              <w:rPr>
                <w:rFonts w:cs="Arial"/>
                <w:color w:val="17365D"/>
              </w:rPr>
              <w:t>ională în raport cu natura activită</w:t>
            </w:r>
            <w:r w:rsidRPr="00D30675">
              <w:rPr>
                <w:color w:val="17365D"/>
              </w:rPr>
              <w:t>ț</w:t>
            </w:r>
            <w:r w:rsidRPr="00D30675">
              <w:rPr>
                <w:rFonts w:cs="Arial"/>
                <w:color w:val="17365D"/>
              </w:rPr>
              <w:t>ilor propuse și cu r</w:t>
            </w:r>
            <w:r>
              <w:rPr>
                <w:rFonts w:cs="Arial"/>
                <w:color w:val="17365D"/>
              </w:rPr>
              <w:t>ezultatele așteptate</w:t>
            </w:r>
          </w:p>
        </w:tc>
        <w:tc>
          <w:tcPr>
            <w:tcW w:w="2150" w:type="pct"/>
            <w:tcBorders>
              <w:top w:val="single" w:sz="4" w:space="0" w:color="000000"/>
              <w:left w:val="single" w:sz="4" w:space="0" w:color="000000"/>
              <w:bottom w:val="single" w:sz="4" w:space="0" w:color="000000"/>
              <w:right w:val="single" w:sz="4" w:space="0" w:color="000000"/>
            </w:tcBorders>
          </w:tcPr>
          <w:p w:rsidR="007436F6" w:rsidRPr="00D30675" w:rsidRDefault="007436F6" w:rsidP="007436F6">
            <w:pPr>
              <w:suppressAutoHyphens/>
              <w:spacing w:after="0" w:line="240" w:lineRule="auto"/>
              <w:jc w:val="both"/>
              <w:rPr>
                <w:rFonts w:eastAsia="MS Mincho" w:cs="Arial"/>
                <w:color w:val="17365D"/>
              </w:rPr>
            </w:pPr>
            <w:r w:rsidRPr="00D30675">
              <w:rPr>
                <w:rFonts w:eastAsia="MS Mincho" w:cs="Arial"/>
                <w:color w:val="17365D"/>
              </w:rPr>
              <w:t xml:space="preserve">Termenele de realizare </w:t>
            </w:r>
            <w:r w:rsidRPr="00D30675">
              <w:rPr>
                <w:rFonts w:eastAsia="MS Mincho"/>
                <w:color w:val="17365D"/>
              </w:rPr>
              <w:t>ț</w:t>
            </w:r>
            <w:r w:rsidRPr="00D30675">
              <w:rPr>
                <w:rFonts w:eastAsia="MS Mincho" w:cs="Arial"/>
                <w:color w:val="17365D"/>
              </w:rPr>
              <w:t>in cont de durata de ob</w:t>
            </w:r>
            <w:r w:rsidRPr="00D30675">
              <w:rPr>
                <w:rFonts w:eastAsia="MS Mincho"/>
                <w:color w:val="17365D"/>
              </w:rPr>
              <w:t>ț</w:t>
            </w:r>
            <w:r w:rsidRPr="00D30675">
              <w:rPr>
                <w:rFonts w:eastAsia="MS Mincho" w:cs="Arial"/>
                <w:color w:val="17365D"/>
              </w:rPr>
              <w:t>inere a rezultatelor şi de resursele puse la dispozi</w:t>
            </w:r>
            <w:r w:rsidRPr="00D30675">
              <w:rPr>
                <w:rFonts w:eastAsia="MS Mincho"/>
                <w:color w:val="17365D"/>
              </w:rPr>
              <w:t>ț</w:t>
            </w:r>
            <w:r w:rsidRPr="00D30675">
              <w:rPr>
                <w:rFonts w:eastAsia="MS Mincho" w:cs="Arial"/>
                <w:color w:val="17365D"/>
              </w:rPr>
              <w:t>ie prin proiect</w:t>
            </w:r>
          </w:p>
        </w:tc>
        <w:tc>
          <w:tcPr>
            <w:tcW w:w="375" w:type="pct"/>
            <w:tcBorders>
              <w:top w:val="single" w:sz="4" w:space="0" w:color="000000"/>
              <w:left w:val="single" w:sz="4" w:space="0" w:color="000000"/>
              <w:bottom w:val="single" w:sz="4" w:space="0" w:color="000000"/>
              <w:right w:val="single" w:sz="4" w:space="0" w:color="000000"/>
            </w:tcBorders>
          </w:tcPr>
          <w:p w:rsidR="007436F6" w:rsidRPr="00D30675" w:rsidRDefault="00697AD0" w:rsidP="007E4BDF">
            <w:pPr>
              <w:spacing w:after="0" w:line="240" w:lineRule="auto"/>
              <w:jc w:val="center"/>
              <w:rPr>
                <w:rFonts w:eastAsia="MS Mincho" w:cs="Arial"/>
                <w:color w:val="17365D"/>
              </w:rPr>
            </w:pPr>
            <w:r w:rsidRPr="00D30675">
              <w:rPr>
                <w:rFonts w:eastAsia="MS Mincho" w:cs="Arial"/>
                <w:color w:val="17365D"/>
              </w:rPr>
              <w:t>3</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A15AB8" w:rsidP="007436F6">
            <w:pPr>
              <w:spacing w:after="0" w:line="240" w:lineRule="auto"/>
              <w:jc w:val="both"/>
              <w:rPr>
                <w:rFonts w:cs="Arial"/>
                <w:color w:val="17365D"/>
              </w:rPr>
            </w:pPr>
            <w:r>
              <w:rPr>
                <w:rFonts w:eastAsia="MS Mincho" w:cs="Arial"/>
                <w:color w:val="17365D"/>
              </w:rPr>
              <w:t>3.4.3</w:t>
            </w:r>
          </w:p>
        </w:tc>
        <w:tc>
          <w:tcPr>
            <w:tcW w:w="2225"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cs="Arial"/>
                <w:color w:val="17365D"/>
              </w:rPr>
              <w:t>Resursele care vor fi sub-contractate sunt justificate în raport cu activită</w:t>
            </w:r>
            <w:r w:rsidRPr="00D30675">
              <w:rPr>
                <w:color w:val="17365D"/>
              </w:rPr>
              <w:t>ț</w:t>
            </w:r>
            <w:r w:rsidRPr="00D30675">
              <w:rPr>
                <w:rFonts w:cs="Arial"/>
                <w:color w:val="17365D"/>
              </w:rPr>
              <w:t>il</w:t>
            </w:r>
            <w:r w:rsidR="00A15AB8">
              <w:rPr>
                <w:rFonts w:cs="Arial"/>
                <w:color w:val="17365D"/>
              </w:rPr>
              <w:t>e şi cu rezultatele proiectului</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eastAsia="MS Mincho" w:cs="Arial"/>
                <w:color w:val="17365D"/>
              </w:rPr>
              <w:t>Este justificată nevoia de subcontractare, în rela</w:t>
            </w:r>
            <w:r w:rsidRPr="00D30675">
              <w:rPr>
                <w:rFonts w:eastAsia="MS Mincho"/>
                <w:color w:val="17365D"/>
              </w:rPr>
              <w:t>ț</w:t>
            </w:r>
            <w:r w:rsidRPr="00D30675">
              <w:rPr>
                <w:rFonts w:eastAsia="MS Mincho" w:cs="Arial"/>
                <w:color w:val="17365D"/>
              </w:rPr>
              <w:t>ie cu activită</w:t>
            </w:r>
            <w:r w:rsidRPr="00D30675">
              <w:rPr>
                <w:rFonts w:eastAsia="MS Mincho"/>
                <w:color w:val="17365D"/>
              </w:rPr>
              <w:t>ț</w:t>
            </w:r>
            <w:r w:rsidRPr="00D30675">
              <w:rPr>
                <w:rFonts w:eastAsia="MS Mincho" w:cs="Arial"/>
                <w:color w:val="17365D"/>
              </w:rPr>
              <w:t xml:space="preserve">ile proiectului şi cu resursele existente la solicitant </w:t>
            </w:r>
            <w:r w:rsidR="002819B5" w:rsidRPr="00D30675">
              <w:rPr>
                <w:rFonts w:eastAsia="MS Mincho" w:cs="Arial"/>
                <w:color w:val="17365D"/>
              </w:rPr>
              <w:t>şi la partener, dacă este cazul</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892DEB" w:rsidP="007E4BDF">
            <w:pPr>
              <w:spacing w:after="0" w:line="240" w:lineRule="auto"/>
              <w:jc w:val="center"/>
              <w:rPr>
                <w:color w:val="17365D"/>
              </w:rPr>
            </w:pPr>
            <w:r w:rsidRPr="00D30675">
              <w:rPr>
                <w:rFonts w:eastAsia="MS Mincho" w:cs="Arial"/>
                <w:color w:val="17365D"/>
              </w:rPr>
              <w:t>2</w:t>
            </w:r>
          </w:p>
        </w:tc>
      </w:tr>
      <w:tr w:rsidR="00892DEB" w:rsidRPr="00D30675" w:rsidTr="00F6292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b/>
                <w:color w:val="17365D"/>
              </w:rPr>
            </w:pPr>
            <w:r w:rsidRPr="00D30675">
              <w:rPr>
                <w:rFonts w:eastAsia="MS Mincho" w:cs="Arial"/>
                <w:b/>
                <w:color w:val="17365D"/>
              </w:rPr>
              <w:t>4</w:t>
            </w:r>
          </w:p>
        </w:tc>
        <w:tc>
          <w:tcPr>
            <w:tcW w:w="4375" w:type="pct"/>
            <w:gridSpan w:val="2"/>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uppressAutoHyphens/>
              <w:spacing w:after="0" w:line="240" w:lineRule="auto"/>
              <w:jc w:val="both"/>
              <w:rPr>
                <w:rFonts w:eastAsia="MS Mincho" w:cs="Arial"/>
                <w:color w:val="17365D"/>
              </w:rPr>
            </w:pPr>
            <w:r w:rsidRPr="00D30675">
              <w:rPr>
                <w:rFonts w:cs="Arial"/>
                <w:b/>
                <w:color w:val="17365D"/>
              </w:rPr>
              <w:t>SUSTENABILITATE</w:t>
            </w:r>
            <w:r w:rsidRPr="00D30675">
              <w:rPr>
                <w:rFonts w:cs="Arial"/>
                <w:color w:val="17365D"/>
              </w:rPr>
              <w:t xml:space="preserve"> – măsura în care proiectul asigură continuarea efectelor sale şi valorificarea rezultatelor obținute după încetarea sursei de finanțare </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eastAsia="MS Mincho" w:cs="Arial"/>
                <w:color w:val="17365D"/>
              </w:rPr>
              <w:t>Max. 10</w:t>
            </w:r>
          </w:p>
          <w:p w:rsidR="00892DEB" w:rsidRPr="00D30675" w:rsidRDefault="00892DEB" w:rsidP="007436F6">
            <w:pPr>
              <w:spacing w:after="0" w:line="240" w:lineRule="auto"/>
              <w:jc w:val="both"/>
              <w:rPr>
                <w:rFonts w:eastAsia="MS Mincho" w:cs="Arial"/>
                <w:color w:val="17365D"/>
              </w:rPr>
            </w:pPr>
            <w:r w:rsidRPr="00D30675">
              <w:rPr>
                <w:rFonts w:eastAsia="MS Mincho" w:cs="Arial"/>
                <w:color w:val="17365D"/>
              </w:rPr>
              <w:t>Min. 7</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eastAsia="MS Mincho" w:cs="Arial"/>
                <w:color w:val="17365D"/>
              </w:rPr>
              <w:t>4.1</w:t>
            </w:r>
            <w:r w:rsidR="00A15AB8">
              <w:rPr>
                <w:rFonts w:eastAsia="MS Mincho" w:cs="Arial"/>
                <w:color w:val="17365D"/>
              </w:rPr>
              <w:t>.1</w:t>
            </w:r>
            <w:r w:rsidRPr="00D30675">
              <w:rPr>
                <w:rFonts w:eastAsia="MS Mincho" w:cs="Arial"/>
                <w:color w:val="17365D"/>
              </w:rPr>
              <w:t xml:space="preserve"> </w:t>
            </w:r>
          </w:p>
        </w:tc>
        <w:tc>
          <w:tcPr>
            <w:tcW w:w="2225" w:type="pct"/>
            <w:tcBorders>
              <w:top w:val="single" w:sz="4" w:space="0" w:color="000000"/>
              <w:left w:val="single" w:sz="4" w:space="0" w:color="000000"/>
              <w:bottom w:val="single" w:sz="4" w:space="0" w:color="000000"/>
              <w:right w:val="single" w:sz="4" w:space="0" w:color="000000"/>
            </w:tcBorders>
          </w:tcPr>
          <w:p w:rsidR="007436F6" w:rsidRPr="00D30675" w:rsidRDefault="007436F6" w:rsidP="007436F6">
            <w:pPr>
              <w:autoSpaceDE w:val="0"/>
              <w:autoSpaceDN w:val="0"/>
              <w:adjustRightInd w:val="0"/>
              <w:spacing w:after="0" w:line="240" w:lineRule="auto"/>
              <w:rPr>
                <w:rFonts w:cs="Calibri"/>
                <w:color w:val="1F4E79"/>
              </w:rPr>
            </w:pPr>
            <w:r w:rsidRPr="00D30675">
              <w:rPr>
                <w:rFonts w:cs="Calibri"/>
                <w:color w:val="1F4E79"/>
              </w:rPr>
              <w:t>Proiectul include activități în timpul implementării care duc la</w:t>
            </w:r>
          </w:p>
          <w:p w:rsidR="00892DEB" w:rsidRPr="00D30675" w:rsidRDefault="007436F6" w:rsidP="007436F6">
            <w:pPr>
              <w:spacing w:after="0" w:line="240" w:lineRule="auto"/>
              <w:jc w:val="both"/>
              <w:rPr>
                <w:rFonts w:cs="Arial"/>
                <w:color w:val="17365D"/>
              </w:rPr>
            </w:pPr>
            <w:r w:rsidRPr="00D30675">
              <w:rPr>
                <w:rFonts w:cs="Calibri"/>
                <w:color w:val="1F4E79"/>
              </w:rPr>
              <w:t>valorificarea rezultatelor proiec</w:t>
            </w:r>
            <w:r w:rsidR="00A15AB8">
              <w:rPr>
                <w:rFonts w:cs="Calibri"/>
                <w:color w:val="1F4E79"/>
              </w:rPr>
              <w:t>tului după finalizarea acestuia</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7436F6" w:rsidP="002819B5">
            <w:pPr>
              <w:autoSpaceDE w:val="0"/>
              <w:autoSpaceDN w:val="0"/>
              <w:adjustRightInd w:val="0"/>
              <w:spacing w:after="0" w:line="240" w:lineRule="auto"/>
              <w:rPr>
                <w:rFonts w:cs="Calibri"/>
                <w:color w:val="1F4E79"/>
              </w:rPr>
            </w:pPr>
            <w:r w:rsidRPr="00D30675">
              <w:rPr>
                <w:rFonts w:cs="Calibri"/>
                <w:color w:val="1F4E79"/>
              </w:rPr>
              <w:t>Proiectul are prevăzute, din timpul implementării, acţiuni/</w:t>
            </w:r>
            <w:r w:rsidR="002819B5" w:rsidRPr="00D30675">
              <w:rPr>
                <w:rFonts w:cs="Calibri"/>
                <w:color w:val="1F4E79"/>
              </w:rPr>
              <w:t xml:space="preserve"> </w:t>
            </w:r>
            <w:r w:rsidRPr="00D30675">
              <w:rPr>
                <w:rFonts w:cs="Calibri"/>
                <w:color w:val="1F4E79"/>
              </w:rPr>
              <w:t>activităţi</w:t>
            </w:r>
            <w:r w:rsidR="007E4BDF" w:rsidRPr="00D30675">
              <w:rPr>
                <w:rFonts w:cs="Calibri"/>
                <w:color w:val="1F4E79"/>
              </w:rPr>
              <w:t xml:space="preserve"> </w:t>
            </w:r>
            <w:r w:rsidRPr="00D30675">
              <w:rPr>
                <w:rFonts w:cs="Calibri"/>
                <w:color w:val="1F4E79"/>
              </w:rPr>
              <w:t xml:space="preserve">care duc la sustenabilitatea proiectului </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2819B5" w:rsidP="007E4BDF">
            <w:pPr>
              <w:spacing w:after="0" w:line="240" w:lineRule="auto"/>
              <w:jc w:val="center"/>
              <w:rPr>
                <w:rFonts w:eastAsia="MS Mincho" w:cs="Arial"/>
                <w:color w:val="17365D"/>
              </w:rPr>
            </w:pPr>
            <w:r w:rsidRPr="00D30675">
              <w:rPr>
                <w:rFonts w:eastAsia="MS Mincho" w:cs="Arial"/>
                <w:color w:val="17365D"/>
              </w:rPr>
              <w:t>2</w:t>
            </w:r>
          </w:p>
        </w:tc>
      </w:tr>
      <w:tr w:rsidR="007436F6" w:rsidRPr="00D30675" w:rsidTr="003F725F">
        <w:tc>
          <w:tcPr>
            <w:tcW w:w="250"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eastAsia="MS Mincho" w:cs="Arial"/>
                <w:color w:val="17365D"/>
              </w:rPr>
            </w:pPr>
            <w:r w:rsidRPr="00D30675">
              <w:rPr>
                <w:rFonts w:eastAsia="MS Mincho" w:cs="Arial"/>
                <w:color w:val="17365D"/>
              </w:rPr>
              <w:t>4.1</w:t>
            </w:r>
            <w:r>
              <w:rPr>
                <w:rFonts w:eastAsia="MS Mincho" w:cs="Arial"/>
                <w:color w:val="17365D"/>
              </w:rPr>
              <w:t>.2</w:t>
            </w:r>
          </w:p>
        </w:tc>
        <w:tc>
          <w:tcPr>
            <w:tcW w:w="2225" w:type="pct"/>
            <w:tcBorders>
              <w:top w:val="single" w:sz="4" w:space="0" w:color="000000"/>
              <w:left w:val="single" w:sz="4" w:space="0" w:color="000000"/>
              <w:bottom w:val="single" w:sz="4" w:space="0" w:color="000000"/>
              <w:right w:val="single" w:sz="4" w:space="0" w:color="000000"/>
            </w:tcBorders>
          </w:tcPr>
          <w:p w:rsidR="00A15AB8" w:rsidRPr="00D30675" w:rsidRDefault="00A15AB8" w:rsidP="00A15AB8">
            <w:pPr>
              <w:autoSpaceDE w:val="0"/>
              <w:autoSpaceDN w:val="0"/>
              <w:adjustRightInd w:val="0"/>
              <w:spacing w:after="0" w:line="240" w:lineRule="auto"/>
              <w:rPr>
                <w:rFonts w:cs="Calibri"/>
                <w:color w:val="1F4E79"/>
              </w:rPr>
            </w:pPr>
            <w:r w:rsidRPr="00D30675">
              <w:rPr>
                <w:rFonts w:cs="Calibri"/>
                <w:color w:val="1F4E79"/>
              </w:rPr>
              <w:t>Proiectul include activități în timpul implementării care duc la</w:t>
            </w:r>
          </w:p>
          <w:p w:rsidR="007436F6" w:rsidRPr="00D30675" w:rsidRDefault="00A15AB8" w:rsidP="00A15AB8">
            <w:pPr>
              <w:autoSpaceDE w:val="0"/>
              <w:autoSpaceDN w:val="0"/>
              <w:adjustRightInd w:val="0"/>
              <w:spacing w:after="0" w:line="240" w:lineRule="auto"/>
              <w:rPr>
                <w:rFonts w:cs="Calibri"/>
                <w:color w:val="1F4E79"/>
              </w:rPr>
            </w:pPr>
            <w:r w:rsidRPr="00D30675">
              <w:rPr>
                <w:rFonts w:cs="Calibri"/>
                <w:color w:val="1F4E79"/>
              </w:rPr>
              <w:t>valorificarea rezultatelor proiec</w:t>
            </w:r>
            <w:r>
              <w:rPr>
                <w:rFonts w:cs="Calibri"/>
                <w:color w:val="1F4E79"/>
              </w:rPr>
              <w:t>tului după finalizarea acestuia</w:t>
            </w:r>
          </w:p>
        </w:tc>
        <w:tc>
          <w:tcPr>
            <w:tcW w:w="2150" w:type="pct"/>
            <w:tcBorders>
              <w:top w:val="single" w:sz="4" w:space="0" w:color="000000"/>
              <w:left w:val="single" w:sz="4" w:space="0" w:color="000000"/>
              <w:bottom w:val="single" w:sz="4" w:space="0" w:color="000000"/>
              <w:right w:val="single" w:sz="4" w:space="0" w:color="000000"/>
            </w:tcBorders>
          </w:tcPr>
          <w:p w:rsidR="007436F6" w:rsidRPr="00D30675" w:rsidRDefault="007436F6" w:rsidP="007E4BDF">
            <w:pPr>
              <w:autoSpaceDE w:val="0"/>
              <w:autoSpaceDN w:val="0"/>
              <w:adjustRightInd w:val="0"/>
              <w:spacing w:after="0" w:line="240" w:lineRule="auto"/>
              <w:rPr>
                <w:rFonts w:cs="Calibri"/>
                <w:color w:val="1F4E79"/>
              </w:rPr>
            </w:pPr>
            <w:r w:rsidRPr="00D30675">
              <w:rPr>
                <w:rFonts w:cs="Calibri"/>
                <w:color w:val="1F4E79"/>
              </w:rPr>
              <w:t>Planul de implementare al proiectului include etapele de validare /</w:t>
            </w:r>
            <w:r w:rsidR="007E4BDF" w:rsidRPr="00D30675">
              <w:rPr>
                <w:rFonts w:cs="Calibri"/>
                <w:color w:val="1F4E79"/>
              </w:rPr>
              <w:t xml:space="preserve"> </w:t>
            </w:r>
            <w:r w:rsidRPr="00D30675">
              <w:rPr>
                <w:rFonts w:cs="Calibri"/>
                <w:color w:val="1F4E79"/>
              </w:rPr>
              <w:t>avizare / aprobare a rezultatelor imediate de către stakeholderi, ca premisă a asigurării sustenabilității.</w:t>
            </w:r>
          </w:p>
        </w:tc>
        <w:tc>
          <w:tcPr>
            <w:tcW w:w="375" w:type="pct"/>
            <w:tcBorders>
              <w:top w:val="single" w:sz="4" w:space="0" w:color="000000"/>
              <w:left w:val="single" w:sz="4" w:space="0" w:color="000000"/>
              <w:bottom w:val="single" w:sz="4" w:space="0" w:color="000000"/>
              <w:right w:val="single" w:sz="4" w:space="0" w:color="000000"/>
            </w:tcBorders>
          </w:tcPr>
          <w:p w:rsidR="007436F6" w:rsidRPr="00D30675" w:rsidRDefault="002819B5" w:rsidP="007E4BDF">
            <w:pPr>
              <w:spacing w:after="0" w:line="240" w:lineRule="auto"/>
              <w:jc w:val="center"/>
              <w:rPr>
                <w:rFonts w:eastAsia="MS Mincho" w:cs="Arial"/>
                <w:color w:val="17365D"/>
              </w:rPr>
            </w:pPr>
            <w:r w:rsidRPr="00D30675">
              <w:rPr>
                <w:rFonts w:eastAsia="MS Mincho" w:cs="Arial"/>
                <w:color w:val="17365D"/>
              </w:rPr>
              <w:t>2</w:t>
            </w:r>
          </w:p>
        </w:tc>
      </w:tr>
      <w:tr w:rsidR="00892DEB" w:rsidRPr="00D30675" w:rsidTr="003F725F">
        <w:tc>
          <w:tcPr>
            <w:tcW w:w="250" w:type="pct"/>
            <w:tcBorders>
              <w:top w:val="single" w:sz="4" w:space="0" w:color="000000"/>
              <w:left w:val="single" w:sz="4" w:space="0" w:color="000000"/>
              <w:bottom w:val="single" w:sz="4" w:space="0" w:color="000000"/>
              <w:right w:val="single" w:sz="4" w:space="0" w:color="000000"/>
            </w:tcBorders>
          </w:tcPr>
          <w:p w:rsidR="00892DEB" w:rsidRPr="00D30675" w:rsidRDefault="00892DEB" w:rsidP="007436F6">
            <w:pPr>
              <w:spacing w:after="0" w:line="240" w:lineRule="auto"/>
              <w:jc w:val="both"/>
              <w:rPr>
                <w:rFonts w:eastAsia="MS Mincho" w:cs="Arial"/>
                <w:color w:val="17365D"/>
              </w:rPr>
            </w:pPr>
            <w:r w:rsidRPr="00D30675">
              <w:rPr>
                <w:rFonts w:eastAsia="MS Mincho" w:cs="Arial"/>
                <w:color w:val="17365D"/>
              </w:rPr>
              <w:t>4.2</w:t>
            </w:r>
            <w:r w:rsidR="00A15AB8">
              <w:rPr>
                <w:rFonts w:eastAsia="MS Mincho" w:cs="Arial"/>
                <w:color w:val="17365D"/>
              </w:rPr>
              <w:t>.1</w:t>
            </w:r>
          </w:p>
        </w:tc>
        <w:tc>
          <w:tcPr>
            <w:tcW w:w="2225" w:type="pct"/>
            <w:tcBorders>
              <w:top w:val="single" w:sz="4" w:space="0" w:color="000000"/>
              <w:left w:val="single" w:sz="4" w:space="0" w:color="000000"/>
              <w:bottom w:val="single" w:sz="4" w:space="0" w:color="000000"/>
              <w:right w:val="single" w:sz="4" w:space="0" w:color="000000"/>
            </w:tcBorders>
          </w:tcPr>
          <w:p w:rsidR="007436F6" w:rsidRPr="00D30675" w:rsidRDefault="007436F6" w:rsidP="007436F6">
            <w:pPr>
              <w:autoSpaceDE w:val="0"/>
              <w:autoSpaceDN w:val="0"/>
              <w:adjustRightInd w:val="0"/>
              <w:spacing w:after="0" w:line="240" w:lineRule="auto"/>
              <w:rPr>
                <w:rFonts w:cs="Calibri"/>
                <w:color w:val="1F4E79"/>
              </w:rPr>
            </w:pPr>
            <w:r w:rsidRPr="00D30675">
              <w:rPr>
                <w:rFonts w:cs="Calibri"/>
                <w:color w:val="1F4E79"/>
              </w:rPr>
              <w:t>Proiectul include activități în timpul implementării care duc la</w:t>
            </w:r>
          </w:p>
          <w:p w:rsidR="00892DEB" w:rsidRPr="00D30675" w:rsidRDefault="007436F6" w:rsidP="00A15AB8">
            <w:pPr>
              <w:autoSpaceDE w:val="0"/>
              <w:autoSpaceDN w:val="0"/>
              <w:adjustRightInd w:val="0"/>
              <w:spacing w:after="0" w:line="240" w:lineRule="auto"/>
              <w:rPr>
                <w:rFonts w:cs="Arial"/>
                <w:color w:val="17365D"/>
              </w:rPr>
            </w:pPr>
            <w:r w:rsidRPr="00D30675">
              <w:rPr>
                <w:rFonts w:cs="Calibri"/>
                <w:color w:val="1F4E79"/>
              </w:rPr>
              <w:t>transferabil</w:t>
            </w:r>
            <w:r w:rsidR="00A15AB8">
              <w:rPr>
                <w:rFonts w:cs="Calibri"/>
                <w:color w:val="1F4E79"/>
              </w:rPr>
              <w:t>itatea rezultatelor proiectului</w:t>
            </w:r>
          </w:p>
        </w:tc>
        <w:tc>
          <w:tcPr>
            <w:tcW w:w="2150" w:type="pct"/>
            <w:tcBorders>
              <w:top w:val="single" w:sz="4" w:space="0" w:color="000000"/>
              <w:left w:val="single" w:sz="4" w:space="0" w:color="000000"/>
              <w:bottom w:val="single" w:sz="4" w:space="0" w:color="000000"/>
              <w:right w:val="single" w:sz="4" w:space="0" w:color="000000"/>
            </w:tcBorders>
          </w:tcPr>
          <w:p w:rsidR="00892DEB" w:rsidRPr="00D30675" w:rsidRDefault="007436F6" w:rsidP="002819B5">
            <w:pPr>
              <w:autoSpaceDE w:val="0"/>
              <w:autoSpaceDN w:val="0"/>
              <w:adjustRightInd w:val="0"/>
              <w:spacing w:after="0" w:line="240" w:lineRule="auto"/>
              <w:rPr>
                <w:rFonts w:cs="Calibri"/>
                <w:color w:val="1F4E79"/>
              </w:rPr>
            </w:pPr>
            <w:r w:rsidRPr="00D30675">
              <w:rPr>
                <w:rFonts w:cs="Calibri"/>
                <w:color w:val="1F4E79"/>
              </w:rPr>
              <w:t xml:space="preserve">Diseminarea rezultatelor către alte entităţi </w:t>
            </w:r>
          </w:p>
        </w:tc>
        <w:tc>
          <w:tcPr>
            <w:tcW w:w="375" w:type="pct"/>
            <w:tcBorders>
              <w:top w:val="single" w:sz="4" w:space="0" w:color="000000"/>
              <w:left w:val="single" w:sz="4" w:space="0" w:color="000000"/>
              <w:bottom w:val="single" w:sz="4" w:space="0" w:color="000000"/>
              <w:right w:val="single" w:sz="4" w:space="0" w:color="000000"/>
            </w:tcBorders>
          </w:tcPr>
          <w:p w:rsidR="00892DEB" w:rsidRPr="00D30675" w:rsidRDefault="002819B5" w:rsidP="007E4BDF">
            <w:pPr>
              <w:spacing w:after="0" w:line="240" w:lineRule="auto"/>
              <w:jc w:val="center"/>
              <w:rPr>
                <w:rFonts w:eastAsia="MS Mincho" w:cs="Arial"/>
                <w:color w:val="17365D"/>
              </w:rPr>
            </w:pPr>
            <w:r w:rsidRPr="00D30675">
              <w:rPr>
                <w:rFonts w:eastAsia="MS Mincho" w:cs="Arial"/>
                <w:color w:val="17365D"/>
              </w:rPr>
              <w:t>2</w:t>
            </w:r>
          </w:p>
        </w:tc>
      </w:tr>
      <w:tr w:rsidR="007436F6" w:rsidRPr="00D30675" w:rsidTr="003F725F">
        <w:tc>
          <w:tcPr>
            <w:tcW w:w="250"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eastAsia="MS Mincho" w:cs="Arial"/>
                <w:color w:val="17365D"/>
              </w:rPr>
            </w:pPr>
            <w:r w:rsidRPr="00D30675">
              <w:rPr>
                <w:rFonts w:eastAsia="MS Mincho" w:cs="Arial"/>
                <w:color w:val="17365D"/>
              </w:rPr>
              <w:t>4.2</w:t>
            </w:r>
            <w:r>
              <w:rPr>
                <w:rFonts w:eastAsia="MS Mincho" w:cs="Arial"/>
                <w:color w:val="17365D"/>
              </w:rPr>
              <w:t>.2</w:t>
            </w:r>
          </w:p>
        </w:tc>
        <w:tc>
          <w:tcPr>
            <w:tcW w:w="2225" w:type="pct"/>
            <w:tcBorders>
              <w:top w:val="single" w:sz="4" w:space="0" w:color="000000"/>
              <w:left w:val="single" w:sz="4" w:space="0" w:color="000000"/>
              <w:bottom w:val="single" w:sz="4" w:space="0" w:color="000000"/>
              <w:right w:val="single" w:sz="4" w:space="0" w:color="000000"/>
            </w:tcBorders>
          </w:tcPr>
          <w:p w:rsidR="00A15AB8" w:rsidRPr="00D30675" w:rsidRDefault="00A15AB8" w:rsidP="00A15AB8">
            <w:pPr>
              <w:autoSpaceDE w:val="0"/>
              <w:autoSpaceDN w:val="0"/>
              <w:adjustRightInd w:val="0"/>
              <w:spacing w:after="0" w:line="240" w:lineRule="auto"/>
              <w:rPr>
                <w:rFonts w:cs="Calibri"/>
                <w:color w:val="1F4E79"/>
              </w:rPr>
            </w:pPr>
            <w:r w:rsidRPr="00D30675">
              <w:rPr>
                <w:rFonts w:cs="Calibri"/>
                <w:color w:val="1F4E79"/>
              </w:rPr>
              <w:t>Proiectul include activități în timpul implementării care duc la</w:t>
            </w:r>
          </w:p>
          <w:p w:rsidR="007436F6" w:rsidRPr="00D30675" w:rsidRDefault="00A15AB8" w:rsidP="00A15AB8">
            <w:pPr>
              <w:autoSpaceDE w:val="0"/>
              <w:autoSpaceDN w:val="0"/>
              <w:adjustRightInd w:val="0"/>
              <w:spacing w:after="0" w:line="240" w:lineRule="auto"/>
              <w:rPr>
                <w:rFonts w:cs="Calibri"/>
                <w:color w:val="1F4E79"/>
              </w:rPr>
            </w:pPr>
            <w:r w:rsidRPr="00D30675">
              <w:rPr>
                <w:rFonts w:cs="Calibri"/>
                <w:color w:val="1F4E79"/>
              </w:rPr>
              <w:t xml:space="preserve">transferabilitatea rezultatelor proiectului </w:t>
            </w:r>
          </w:p>
        </w:tc>
        <w:tc>
          <w:tcPr>
            <w:tcW w:w="2150" w:type="pct"/>
            <w:tcBorders>
              <w:top w:val="single" w:sz="4" w:space="0" w:color="000000"/>
              <w:left w:val="single" w:sz="4" w:space="0" w:color="000000"/>
              <w:bottom w:val="single" w:sz="4" w:space="0" w:color="000000"/>
              <w:right w:val="single" w:sz="4" w:space="0" w:color="000000"/>
            </w:tcBorders>
          </w:tcPr>
          <w:p w:rsidR="007436F6" w:rsidRPr="00D30675" w:rsidRDefault="007436F6" w:rsidP="007436F6">
            <w:pPr>
              <w:autoSpaceDE w:val="0"/>
              <w:autoSpaceDN w:val="0"/>
              <w:adjustRightInd w:val="0"/>
              <w:spacing w:after="0" w:line="240" w:lineRule="auto"/>
              <w:rPr>
                <w:rFonts w:cs="Calibri"/>
                <w:color w:val="1F4E79"/>
              </w:rPr>
            </w:pPr>
            <w:r w:rsidRPr="00D30675">
              <w:rPr>
                <w:rFonts w:cs="Calibri"/>
                <w:color w:val="1F4E79"/>
              </w:rPr>
              <w:t>Utilizarea rezultatelor proiectului în activităţ</w:t>
            </w:r>
            <w:r w:rsidR="002819B5" w:rsidRPr="00D30675">
              <w:rPr>
                <w:rFonts w:cs="Calibri"/>
                <w:color w:val="1F4E79"/>
              </w:rPr>
              <w:t>i/ proiecte ulterioare</w:t>
            </w:r>
          </w:p>
        </w:tc>
        <w:tc>
          <w:tcPr>
            <w:tcW w:w="375" w:type="pct"/>
            <w:tcBorders>
              <w:top w:val="single" w:sz="4" w:space="0" w:color="000000"/>
              <w:left w:val="single" w:sz="4" w:space="0" w:color="000000"/>
              <w:bottom w:val="single" w:sz="4" w:space="0" w:color="000000"/>
              <w:right w:val="single" w:sz="4" w:space="0" w:color="000000"/>
            </w:tcBorders>
          </w:tcPr>
          <w:p w:rsidR="007436F6" w:rsidRPr="00D30675" w:rsidRDefault="002819B5" w:rsidP="007E4BDF">
            <w:pPr>
              <w:spacing w:after="0" w:line="240" w:lineRule="auto"/>
              <w:jc w:val="center"/>
              <w:rPr>
                <w:rFonts w:eastAsia="MS Mincho" w:cs="Arial"/>
                <w:color w:val="17365D"/>
              </w:rPr>
            </w:pPr>
            <w:r w:rsidRPr="00D30675">
              <w:rPr>
                <w:rFonts w:eastAsia="MS Mincho" w:cs="Arial"/>
                <w:color w:val="17365D"/>
              </w:rPr>
              <w:t>2</w:t>
            </w:r>
          </w:p>
        </w:tc>
      </w:tr>
      <w:tr w:rsidR="007436F6" w:rsidRPr="00D30675" w:rsidTr="003F725F">
        <w:tc>
          <w:tcPr>
            <w:tcW w:w="250" w:type="pct"/>
            <w:tcBorders>
              <w:top w:val="single" w:sz="4" w:space="0" w:color="000000"/>
              <w:left w:val="single" w:sz="4" w:space="0" w:color="000000"/>
              <w:bottom w:val="single" w:sz="4" w:space="0" w:color="000000"/>
              <w:right w:val="single" w:sz="4" w:space="0" w:color="000000"/>
            </w:tcBorders>
          </w:tcPr>
          <w:p w:rsidR="007436F6" w:rsidRPr="00D30675" w:rsidRDefault="00A15AB8" w:rsidP="007436F6">
            <w:pPr>
              <w:spacing w:after="0" w:line="240" w:lineRule="auto"/>
              <w:jc w:val="both"/>
              <w:rPr>
                <w:rFonts w:eastAsia="MS Mincho" w:cs="Arial"/>
                <w:color w:val="17365D"/>
              </w:rPr>
            </w:pPr>
            <w:r w:rsidRPr="00D30675">
              <w:rPr>
                <w:rFonts w:eastAsia="MS Mincho" w:cs="Arial"/>
                <w:color w:val="17365D"/>
              </w:rPr>
              <w:t>4.2</w:t>
            </w:r>
            <w:r>
              <w:rPr>
                <w:rFonts w:eastAsia="MS Mincho" w:cs="Arial"/>
                <w:color w:val="17365D"/>
              </w:rPr>
              <w:t>.3</w:t>
            </w:r>
          </w:p>
        </w:tc>
        <w:tc>
          <w:tcPr>
            <w:tcW w:w="2225" w:type="pct"/>
            <w:tcBorders>
              <w:top w:val="single" w:sz="4" w:space="0" w:color="000000"/>
              <w:left w:val="single" w:sz="4" w:space="0" w:color="000000"/>
              <w:bottom w:val="single" w:sz="4" w:space="0" w:color="000000"/>
              <w:right w:val="single" w:sz="4" w:space="0" w:color="000000"/>
            </w:tcBorders>
          </w:tcPr>
          <w:p w:rsidR="00A15AB8" w:rsidRPr="00D30675" w:rsidRDefault="00A15AB8" w:rsidP="00A15AB8">
            <w:pPr>
              <w:autoSpaceDE w:val="0"/>
              <w:autoSpaceDN w:val="0"/>
              <w:adjustRightInd w:val="0"/>
              <w:spacing w:after="0" w:line="240" w:lineRule="auto"/>
              <w:rPr>
                <w:rFonts w:cs="Calibri"/>
                <w:color w:val="1F4E79"/>
              </w:rPr>
            </w:pPr>
            <w:r w:rsidRPr="00D30675">
              <w:rPr>
                <w:rFonts w:cs="Calibri"/>
                <w:color w:val="1F4E79"/>
              </w:rPr>
              <w:t>Proiectul include activități în timpul implementării care duc la</w:t>
            </w:r>
          </w:p>
          <w:p w:rsidR="007436F6" w:rsidRPr="00D30675" w:rsidRDefault="00A15AB8" w:rsidP="00A15AB8">
            <w:pPr>
              <w:autoSpaceDE w:val="0"/>
              <w:autoSpaceDN w:val="0"/>
              <w:adjustRightInd w:val="0"/>
              <w:spacing w:after="0" w:line="240" w:lineRule="auto"/>
              <w:rPr>
                <w:rFonts w:cs="Calibri"/>
                <w:color w:val="1F4E79"/>
              </w:rPr>
            </w:pPr>
            <w:r w:rsidRPr="00D30675">
              <w:rPr>
                <w:rFonts w:cs="Calibri"/>
                <w:color w:val="1F4E79"/>
              </w:rPr>
              <w:t>transferabil</w:t>
            </w:r>
            <w:r>
              <w:rPr>
                <w:rFonts w:cs="Calibri"/>
                <w:color w:val="1F4E79"/>
              </w:rPr>
              <w:t>itatea rezultatelor proiectului</w:t>
            </w:r>
          </w:p>
        </w:tc>
        <w:tc>
          <w:tcPr>
            <w:tcW w:w="2150" w:type="pct"/>
            <w:tcBorders>
              <w:top w:val="single" w:sz="4" w:space="0" w:color="000000"/>
              <w:left w:val="single" w:sz="4" w:space="0" w:color="000000"/>
              <w:bottom w:val="single" w:sz="4" w:space="0" w:color="000000"/>
              <w:right w:val="single" w:sz="4" w:space="0" w:color="000000"/>
            </w:tcBorders>
          </w:tcPr>
          <w:p w:rsidR="007436F6" w:rsidRPr="00D30675" w:rsidRDefault="007436F6" w:rsidP="007E4BDF">
            <w:pPr>
              <w:autoSpaceDE w:val="0"/>
              <w:autoSpaceDN w:val="0"/>
              <w:adjustRightInd w:val="0"/>
              <w:spacing w:after="0" w:line="240" w:lineRule="auto"/>
              <w:rPr>
                <w:rFonts w:cs="Calibri"/>
                <w:color w:val="1F4E79"/>
              </w:rPr>
            </w:pPr>
            <w:r w:rsidRPr="00D30675">
              <w:rPr>
                <w:rFonts w:cs="Calibri"/>
                <w:color w:val="1F4E79"/>
              </w:rPr>
              <w:t>Proiectul și/sau rezultatele obținute în urma implementării acestuia</w:t>
            </w:r>
            <w:r w:rsidR="007E4BDF" w:rsidRPr="00D30675">
              <w:rPr>
                <w:rFonts w:cs="Calibri"/>
                <w:color w:val="1F4E79"/>
              </w:rPr>
              <w:t xml:space="preserve"> </w:t>
            </w:r>
            <w:r w:rsidRPr="00D30675">
              <w:rPr>
                <w:rFonts w:cs="Calibri"/>
                <w:color w:val="1F4E79"/>
              </w:rPr>
              <w:t xml:space="preserve">sunt multiplicate la diferite niveluri (local, regional, sectorial, </w:t>
            </w:r>
            <w:r w:rsidR="002819B5" w:rsidRPr="00D30675">
              <w:rPr>
                <w:rFonts w:cs="Calibri"/>
                <w:color w:val="1F4E79"/>
              </w:rPr>
              <w:t>național)</w:t>
            </w:r>
          </w:p>
        </w:tc>
        <w:tc>
          <w:tcPr>
            <w:tcW w:w="375" w:type="pct"/>
            <w:tcBorders>
              <w:top w:val="single" w:sz="4" w:space="0" w:color="000000"/>
              <w:left w:val="single" w:sz="4" w:space="0" w:color="000000"/>
              <w:bottom w:val="single" w:sz="4" w:space="0" w:color="000000"/>
              <w:right w:val="single" w:sz="4" w:space="0" w:color="000000"/>
            </w:tcBorders>
          </w:tcPr>
          <w:p w:rsidR="007436F6" w:rsidRPr="00D30675" w:rsidRDefault="002819B5" w:rsidP="007E4BDF">
            <w:pPr>
              <w:spacing w:after="0" w:line="240" w:lineRule="auto"/>
              <w:jc w:val="center"/>
              <w:rPr>
                <w:rFonts w:eastAsia="MS Mincho" w:cs="Arial"/>
                <w:color w:val="17365D"/>
              </w:rPr>
            </w:pPr>
            <w:r w:rsidRPr="00D30675">
              <w:rPr>
                <w:rFonts w:eastAsia="MS Mincho" w:cs="Arial"/>
                <w:color w:val="17365D"/>
              </w:rPr>
              <w:t>2</w:t>
            </w:r>
          </w:p>
        </w:tc>
      </w:tr>
    </w:tbl>
    <w:p w:rsidR="00B811E3" w:rsidRPr="00EB76C2" w:rsidRDefault="00B811E3" w:rsidP="007436F6"/>
    <w:sectPr w:rsidR="00B811E3" w:rsidRPr="00EB76C2" w:rsidSect="003F725F">
      <w:footerReference w:type="default" r:id="rId8"/>
      <w:pgSz w:w="16838" w:h="11906" w:orient="landscape"/>
      <w:pgMar w:top="126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73B" w:rsidRDefault="00C7273B" w:rsidP="00221B5F">
      <w:pPr>
        <w:spacing w:after="0" w:line="240" w:lineRule="auto"/>
      </w:pPr>
      <w:r>
        <w:separator/>
      </w:r>
    </w:p>
  </w:endnote>
  <w:endnote w:type="continuationSeparator" w:id="0">
    <w:p w:rsidR="00C7273B" w:rsidRDefault="00C7273B" w:rsidP="0022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2FF" w:rsidRPr="009334AB" w:rsidRDefault="005472FF" w:rsidP="005472FF">
    <w:pPr>
      <w:pStyle w:val="Footer"/>
      <w:jc w:val="center"/>
      <w:rPr>
        <w:color w:val="002060"/>
        <w:sz w:val="18"/>
        <w:szCs w:val="18"/>
      </w:rPr>
    </w:pPr>
    <w:r w:rsidRPr="009334AB">
      <w:rPr>
        <w:color w:val="002060"/>
        <w:sz w:val="18"/>
        <w:szCs w:val="18"/>
      </w:rPr>
      <w:t>Ghidul Solicitantului – Condiții Specifice</w:t>
    </w:r>
  </w:p>
  <w:p w:rsidR="00B811E3" w:rsidRPr="005472FF" w:rsidRDefault="005472FF" w:rsidP="005472FF">
    <w:pPr>
      <w:spacing w:after="0" w:line="240" w:lineRule="auto"/>
      <w:jc w:val="center"/>
      <w:rPr>
        <w:sz w:val="18"/>
        <w:szCs w:val="18"/>
      </w:rPr>
    </w:pPr>
    <w:r w:rsidRPr="000C44A2">
      <w:rPr>
        <w:i/>
        <w:color w:val="002060"/>
        <w:sz w:val="18"/>
        <w:szCs w:val="18"/>
      </w:rPr>
      <w:t>Înregistrarea la Serviciul Public de Ocupare a tinerilor NEETs inactivi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73B" w:rsidRDefault="00C7273B" w:rsidP="00221B5F">
      <w:pPr>
        <w:spacing w:after="0" w:line="240" w:lineRule="auto"/>
      </w:pPr>
      <w:r>
        <w:separator/>
      </w:r>
    </w:p>
  </w:footnote>
  <w:footnote w:type="continuationSeparator" w:id="0">
    <w:p w:rsidR="00C7273B" w:rsidRDefault="00C7273B" w:rsidP="00221B5F">
      <w:pPr>
        <w:spacing w:after="0" w:line="240" w:lineRule="auto"/>
      </w:pPr>
      <w:r>
        <w:continuationSeparator/>
      </w:r>
    </w:p>
  </w:footnote>
  <w:footnote w:id="1">
    <w:p w:rsidR="00892DEB" w:rsidRDefault="00892DEB" w:rsidP="00221B5F">
      <w:pPr>
        <w:pStyle w:val="FootnoteText"/>
      </w:pPr>
      <w:r w:rsidRPr="00AF10A9">
        <w:rPr>
          <w:rStyle w:val="FootnoteReference"/>
          <w:rFonts w:cs="PF Square Sans Pro Medium"/>
        </w:rPr>
        <w:footnoteRef/>
      </w:r>
      <w:r w:rsidRPr="00AF10A9">
        <w:rPr>
          <w:rFonts w:ascii="Calibri" w:hAnsi="Calibri"/>
          <w:sz w:val="18"/>
          <w:szCs w:val="18"/>
        </w:rPr>
        <w:t xml:space="preserve"> </w:t>
      </w:r>
      <w:r w:rsidRPr="00AF10A9">
        <w:rPr>
          <w:rFonts w:ascii="Calibri" w:hAnsi="Calibri" w:cs="Arial"/>
          <w:color w:val="1F4E79"/>
          <w:sz w:val="18"/>
          <w:szCs w:val="18"/>
        </w:rPr>
        <w:t>Acest criteriu nu se aplică cheltuielilor declarate pe bază de finanțare forfetară, respectiv cheltuielilor indirecte</w:t>
      </w:r>
    </w:p>
  </w:footnote>
  <w:footnote w:id="2">
    <w:p w:rsidR="00892DEB" w:rsidRDefault="00892DEB" w:rsidP="00221B5F">
      <w:pPr>
        <w:pStyle w:val="FootnoteText"/>
      </w:pPr>
      <w:r w:rsidRPr="00AF10A9">
        <w:rPr>
          <w:rStyle w:val="FootnoteReference"/>
          <w:rFonts w:cs="PF Square Sans Pro Medium"/>
        </w:rPr>
        <w:footnoteRef/>
      </w:r>
      <w:r w:rsidRPr="00AF10A9">
        <w:rPr>
          <w:rFonts w:ascii="Calibri" w:hAnsi="Calibri"/>
          <w:sz w:val="18"/>
          <w:szCs w:val="18"/>
        </w:rPr>
        <w:t xml:space="preserve"> </w:t>
      </w:r>
      <w:r w:rsidRPr="00AF10A9">
        <w:rPr>
          <w:rFonts w:ascii="Calibri" w:hAnsi="Calibri" w:cs="Arial"/>
          <w:color w:val="1F4E79"/>
          <w:sz w:val="18"/>
          <w:szCs w:val="18"/>
        </w:rPr>
        <w:t>Idem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5F"/>
    <w:rsid w:val="000424C3"/>
    <w:rsid w:val="00055DB7"/>
    <w:rsid w:val="000A3271"/>
    <w:rsid w:val="000C2329"/>
    <w:rsid w:val="000E2711"/>
    <w:rsid w:val="000E6986"/>
    <w:rsid w:val="00130B0C"/>
    <w:rsid w:val="00174023"/>
    <w:rsid w:val="00174C92"/>
    <w:rsid w:val="001971C4"/>
    <w:rsid w:val="001B00B8"/>
    <w:rsid w:val="00221B5F"/>
    <w:rsid w:val="002819B5"/>
    <w:rsid w:val="0029446A"/>
    <w:rsid w:val="0029569B"/>
    <w:rsid w:val="002E1297"/>
    <w:rsid w:val="003218E2"/>
    <w:rsid w:val="003263A4"/>
    <w:rsid w:val="003834DB"/>
    <w:rsid w:val="003A1F37"/>
    <w:rsid w:val="003F725F"/>
    <w:rsid w:val="00441E4A"/>
    <w:rsid w:val="004817CC"/>
    <w:rsid w:val="004B171F"/>
    <w:rsid w:val="004B17D4"/>
    <w:rsid w:val="005154CC"/>
    <w:rsid w:val="005472FF"/>
    <w:rsid w:val="00572823"/>
    <w:rsid w:val="005E26FB"/>
    <w:rsid w:val="006071F9"/>
    <w:rsid w:val="006321BC"/>
    <w:rsid w:val="00693B79"/>
    <w:rsid w:val="00697AD0"/>
    <w:rsid w:val="00717699"/>
    <w:rsid w:val="007436F6"/>
    <w:rsid w:val="007E4BDF"/>
    <w:rsid w:val="007E680B"/>
    <w:rsid w:val="00867DA9"/>
    <w:rsid w:val="0088474C"/>
    <w:rsid w:val="00892DEB"/>
    <w:rsid w:val="008C1D68"/>
    <w:rsid w:val="009A6BF1"/>
    <w:rsid w:val="00A05005"/>
    <w:rsid w:val="00A15AB8"/>
    <w:rsid w:val="00A5237C"/>
    <w:rsid w:val="00AC6534"/>
    <w:rsid w:val="00AF10A9"/>
    <w:rsid w:val="00B2216E"/>
    <w:rsid w:val="00B3479B"/>
    <w:rsid w:val="00B74402"/>
    <w:rsid w:val="00B811E3"/>
    <w:rsid w:val="00B8634B"/>
    <w:rsid w:val="00BA4503"/>
    <w:rsid w:val="00BF320F"/>
    <w:rsid w:val="00C2791E"/>
    <w:rsid w:val="00C7273B"/>
    <w:rsid w:val="00D2365A"/>
    <w:rsid w:val="00D30675"/>
    <w:rsid w:val="00DA743B"/>
    <w:rsid w:val="00E13513"/>
    <w:rsid w:val="00EB76C2"/>
    <w:rsid w:val="00ED647B"/>
    <w:rsid w:val="00EF31EE"/>
    <w:rsid w:val="00F62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5F"/>
    <w:pPr>
      <w:spacing w:after="200" w:line="276" w:lineRule="auto"/>
    </w:pPr>
    <w:rPr>
      <w:sz w:val="22"/>
      <w:szCs w:val="22"/>
      <w:lang w:eastAsia="en-US"/>
    </w:rPr>
  </w:style>
  <w:style w:type="paragraph" w:styleId="Heading1">
    <w:name w:val="heading 1"/>
    <w:basedOn w:val="Normal"/>
    <w:next w:val="Normal"/>
    <w:link w:val="Heading1Char"/>
    <w:uiPriority w:val="99"/>
    <w:qFormat/>
    <w:rsid w:val="00221B5F"/>
    <w:pPr>
      <w:keepNext/>
      <w:keepLines/>
      <w:spacing w:before="240" w:after="0"/>
      <w:outlineLvl w:val="0"/>
    </w:pPr>
    <w:rPr>
      <w:rFonts w:ascii="Cambria" w:eastAsia="Times New Roman" w:hAnsi="Cambria"/>
      <w:color w:val="365F9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21B5F"/>
    <w:rPr>
      <w:rFonts w:ascii="Cambria" w:hAnsi="Cambria" w:cs="Times New Roman"/>
      <w:color w:val="365F91"/>
      <w:sz w:val="32"/>
      <w:szCs w:val="32"/>
    </w:rPr>
  </w:style>
  <w:style w:type="paragraph" w:styleId="BalloonText">
    <w:name w:val="Balloon Text"/>
    <w:basedOn w:val="Normal"/>
    <w:link w:val="BalloonTextChar"/>
    <w:uiPriority w:val="99"/>
    <w:semiHidden/>
    <w:rsid w:val="00221B5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21B5F"/>
    <w:rPr>
      <w:rFonts w:ascii="Segoe UI" w:hAnsi="Segoe UI" w:cs="Segoe UI"/>
      <w:sz w:val="18"/>
      <w:szCs w:val="18"/>
    </w:rPr>
  </w:style>
  <w:style w:type="character" w:styleId="FootnoteReference">
    <w:name w:val="footnote reference"/>
    <w:aliases w:val="BVI fnr,ftref,Footnotes refss,Fussnota,Footnote reference number,Times 10 Point,Exposant 3 Point,EN Footnote Reference,note TESI,Footnote Reference Superscript,Zchn Zchn,Footnote number"/>
    <w:link w:val="BVIfnrChar1Char"/>
    <w:uiPriority w:val="99"/>
    <w:locked/>
    <w:rsid w:val="00221B5F"/>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21B5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21B5F"/>
    <w:rPr>
      <w:rFonts w:ascii="PF Square Sans Pro Medium" w:hAnsi="PF Square Sans Pro Medium" w:cs="PF Square Sans Pro Medium"/>
      <w:color w:val="000000"/>
      <w:sz w:val="20"/>
      <w:szCs w:val="20"/>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221B5F"/>
    <w:pPr>
      <w:spacing w:after="160" w:line="240" w:lineRule="exact"/>
    </w:pPr>
    <w:rPr>
      <w:noProof/>
      <w:sz w:val="20"/>
      <w:szCs w:val="20"/>
      <w:vertAlign w:val="superscript"/>
      <w:lang w:val="en-US"/>
    </w:rPr>
  </w:style>
  <w:style w:type="character" w:styleId="CommentReference">
    <w:name w:val="annotation reference"/>
    <w:uiPriority w:val="99"/>
    <w:semiHidden/>
    <w:rsid w:val="00221B5F"/>
    <w:rPr>
      <w:rFonts w:cs="Times New Roman"/>
      <w:sz w:val="16"/>
      <w:szCs w:val="16"/>
    </w:rPr>
  </w:style>
  <w:style w:type="paragraph" w:styleId="CommentText">
    <w:name w:val="annotation text"/>
    <w:basedOn w:val="Normal"/>
    <w:link w:val="CommentTextChar"/>
    <w:uiPriority w:val="99"/>
    <w:semiHidden/>
    <w:rsid w:val="00221B5F"/>
    <w:pPr>
      <w:spacing w:line="240" w:lineRule="auto"/>
    </w:pPr>
    <w:rPr>
      <w:sz w:val="20"/>
      <w:szCs w:val="20"/>
    </w:rPr>
  </w:style>
  <w:style w:type="character" w:customStyle="1" w:styleId="CommentTextChar">
    <w:name w:val="Comment Text Char"/>
    <w:link w:val="CommentText"/>
    <w:uiPriority w:val="99"/>
    <w:semiHidden/>
    <w:locked/>
    <w:rsid w:val="00221B5F"/>
    <w:rPr>
      <w:rFonts w:ascii="Calibri" w:hAnsi="Calibri" w:cs="Times New Roman"/>
      <w:sz w:val="20"/>
      <w:szCs w:val="20"/>
    </w:rPr>
  </w:style>
  <w:style w:type="paragraph" w:styleId="Header">
    <w:name w:val="header"/>
    <w:basedOn w:val="Normal"/>
    <w:link w:val="HeaderChar"/>
    <w:uiPriority w:val="99"/>
    <w:rsid w:val="00221B5F"/>
    <w:pPr>
      <w:tabs>
        <w:tab w:val="center" w:pos="4536"/>
        <w:tab w:val="right" w:pos="9072"/>
      </w:tabs>
      <w:spacing w:after="0" w:line="240" w:lineRule="auto"/>
    </w:pPr>
  </w:style>
  <w:style w:type="character" w:customStyle="1" w:styleId="HeaderChar">
    <w:name w:val="Header Char"/>
    <w:link w:val="Header"/>
    <w:uiPriority w:val="99"/>
    <w:locked/>
    <w:rsid w:val="00221B5F"/>
    <w:rPr>
      <w:rFonts w:ascii="Calibri" w:hAnsi="Calibri" w:cs="Times New Roman"/>
    </w:rPr>
  </w:style>
  <w:style w:type="paragraph" w:styleId="Footer">
    <w:name w:val="footer"/>
    <w:basedOn w:val="Normal"/>
    <w:link w:val="FooterChar"/>
    <w:uiPriority w:val="99"/>
    <w:rsid w:val="00221B5F"/>
    <w:pPr>
      <w:tabs>
        <w:tab w:val="center" w:pos="4536"/>
        <w:tab w:val="right" w:pos="9072"/>
      </w:tabs>
      <w:spacing w:after="0" w:line="240" w:lineRule="auto"/>
    </w:pPr>
  </w:style>
  <w:style w:type="character" w:customStyle="1" w:styleId="FooterChar">
    <w:name w:val="Footer Char"/>
    <w:link w:val="Footer"/>
    <w:uiPriority w:val="99"/>
    <w:locked/>
    <w:rsid w:val="00221B5F"/>
    <w:rPr>
      <w:rFonts w:ascii="Calibri" w:hAnsi="Calibri" w:cs="Times New Roman"/>
    </w:rPr>
  </w:style>
  <w:style w:type="paragraph" w:customStyle="1" w:styleId="Default">
    <w:name w:val="Default"/>
    <w:uiPriority w:val="99"/>
    <w:rsid w:val="00130B0C"/>
    <w:pPr>
      <w:autoSpaceDE w:val="0"/>
      <w:autoSpaceDN w:val="0"/>
      <w:adjustRightInd w:val="0"/>
    </w:pPr>
    <w:rPr>
      <w:rFonts w:cs="Calibri"/>
      <w:color w:val="000000"/>
      <w:sz w:val="24"/>
      <w:szCs w:val="24"/>
      <w:lang w:eastAsia="en-US"/>
    </w:rPr>
  </w:style>
  <w:style w:type="paragraph" w:styleId="Revision">
    <w:name w:val="Revision"/>
    <w:hidden/>
    <w:uiPriority w:val="99"/>
    <w:semiHidden/>
    <w:rsid w:val="00B7440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5F"/>
    <w:pPr>
      <w:spacing w:after="200" w:line="276" w:lineRule="auto"/>
    </w:pPr>
    <w:rPr>
      <w:sz w:val="22"/>
      <w:szCs w:val="22"/>
      <w:lang w:eastAsia="en-US"/>
    </w:rPr>
  </w:style>
  <w:style w:type="paragraph" w:styleId="Heading1">
    <w:name w:val="heading 1"/>
    <w:basedOn w:val="Normal"/>
    <w:next w:val="Normal"/>
    <w:link w:val="Heading1Char"/>
    <w:uiPriority w:val="99"/>
    <w:qFormat/>
    <w:rsid w:val="00221B5F"/>
    <w:pPr>
      <w:keepNext/>
      <w:keepLines/>
      <w:spacing w:before="240" w:after="0"/>
      <w:outlineLvl w:val="0"/>
    </w:pPr>
    <w:rPr>
      <w:rFonts w:ascii="Cambria" w:eastAsia="Times New Roman" w:hAnsi="Cambria"/>
      <w:color w:val="365F9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21B5F"/>
    <w:rPr>
      <w:rFonts w:ascii="Cambria" w:hAnsi="Cambria" w:cs="Times New Roman"/>
      <w:color w:val="365F91"/>
      <w:sz w:val="32"/>
      <w:szCs w:val="32"/>
    </w:rPr>
  </w:style>
  <w:style w:type="paragraph" w:styleId="BalloonText">
    <w:name w:val="Balloon Text"/>
    <w:basedOn w:val="Normal"/>
    <w:link w:val="BalloonTextChar"/>
    <w:uiPriority w:val="99"/>
    <w:semiHidden/>
    <w:rsid w:val="00221B5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21B5F"/>
    <w:rPr>
      <w:rFonts w:ascii="Segoe UI" w:hAnsi="Segoe UI" w:cs="Segoe UI"/>
      <w:sz w:val="18"/>
      <w:szCs w:val="18"/>
    </w:rPr>
  </w:style>
  <w:style w:type="character" w:styleId="FootnoteReference">
    <w:name w:val="footnote reference"/>
    <w:aliases w:val="BVI fnr,ftref,Footnotes refss,Fussnota,Footnote reference number,Times 10 Point,Exposant 3 Point,EN Footnote Reference,note TESI,Footnote Reference Superscript,Zchn Zchn,Footnote number"/>
    <w:link w:val="BVIfnrChar1Char"/>
    <w:uiPriority w:val="99"/>
    <w:locked/>
    <w:rsid w:val="00221B5F"/>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21B5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21B5F"/>
    <w:rPr>
      <w:rFonts w:ascii="PF Square Sans Pro Medium" w:hAnsi="PF Square Sans Pro Medium" w:cs="PF Square Sans Pro Medium"/>
      <w:color w:val="000000"/>
      <w:sz w:val="20"/>
      <w:szCs w:val="20"/>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221B5F"/>
    <w:pPr>
      <w:spacing w:after="160" w:line="240" w:lineRule="exact"/>
    </w:pPr>
    <w:rPr>
      <w:noProof/>
      <w:sz w:val="20"/>
      <w:szCs w:val="20"/>
      <w:vertAlign w:val="superscript"/>
      <w:lang w:val="en-US"/>
    </w:rPr>
  </w:style>
  <w:style w:type="character" w:styleId="CommentReference">
    <w:name w:val="annotation reference"/>
    <w:uiPriority w:val="99"/>
    <w:semiHidden/>
    <w:rsid w:val="00221B5F"/>
    <w:rPr>
      <w:rFonts w:cs="Times New Roman"/>
      <w:sz w:val="16"/>
      <w:szCs w:val="16"/>
    </w:rPr>
  </w:style>
  <w:style w:type="paragraph" w:styleId="CommentText">
    <w:name w:val="annotation text"/>
    <w:basedOn w:val="Normal"/>
    <w:link w:val="CommentTextChar"/>
    <w:uiPriority w:val="99"/>
    <w:semiHidden/>
    <w:rsid w:val="00221B5F"/>
    <w:pPr>
      <w:spacing w:line="240" w:lineRule="auto"/>
    </w:pPr>
    <w:rPr>
      <w:sz w:val="20"/>
      <w:szCs w:val="20"/>
    </w:rPr>
  </w:style>
  <w:style w:type="character" w:customStyle="1" w:styleId="CommentTextChar">
    <w:name w:val="Comment Text Char"/>
    <w:link w:val="CommentText"/>
    <w:uiPriority w:val="99"/>
    <w:semiHidden/>
    <w:locked/>
    <w:rsid w:val="00221B5F"/>
    <w:rPr>
      <w:rFonts w:ascii="Calibri" w:hAnsi="Calibri" w:cs="Times New Roman"/>
      <w:sz w:val="20"/>
      <w:szCs w:val="20"/>
    </w:rPr>
  </w:style>
  <w:style w:type="paragraph" w:styleId="Header">
    <w:name w:val="header"/>
    <w:basedOn w:val="Normal"/>
    <w:link w:val="HeaderChar"/>
    <w:uiPriority w:val="99"/>
    <w:rsid w:val="00221B5F"/>
    <w:pPr>
      <w:tabs>
        <w:tab w:val="center" w:pos="4536"/>
        <w:tab w:val="right" w:pos="9072"/>
      </w:tabs>
      <w:spacing w:after="0" w:line="240" w:lineRule="auto"/>
    </w:pPr>
  </w:style>
  <w:style w:type="character" w:customStyle="1" w:styleId="HeaderChar">
    <w:name w:val="Header Char"/>
    <w:link w:val="Header"/>
    <w:uiPriority w:val="99"/>
    <w:locked/>
    <w:rsid w:val="00221B5F"/>
    <w:rPr>
      <w:rFonts w:ascii="Calibri" w:hAnsi="Calibri" w:cs="Times New Roman"/>
    </w:rPr>
  </w:style>
  <w:style w:type="paragraph" w:styleId="Footer">
    <w:name w:val="footer"/>
    <w:basedOn w:val="Normal"/>
    <w:link w:val="FooterChar"/>
    <w:uiPriority w:val="99"/>
    <w:rsid w:val="00221B5F"/>
    <w:pPr>
      <w:tabs>
        <w:tab w:val="center" w:pos="4536"/>
        <w:tab w:val="right" w:pos="9072"/>
      </w:tabs>
      <w:spacing w:after="0" w:line="240" w:lineRule="auto"/>
    </w:pPr>
  </w:style>
  <w:style w:type="character" w:customStyle="1" w:styleId="FooterChar">
    <w:name w:val="Footer Char"/>
    <w:link w:val="Footer"/>
    <w:uiPriority w:val="99"/>
    <w:locked/>
    <w:rsid w:val="00221B5F"/>
    <w:rPr>
      <w:rFonts w:ascii="Calibri" w:hAnsi="Calibri" w:cs="Times New Roman"/>
    </w:rPr>
  </w:style>
  <w:style w:type="paragraph" w:customStyle="1" w:styleId="Default">
    <w:name w:val="Default"/>
    <w:uiPriority w:val="99"/>
    <w:rsid w:val="00130B0C"/>
    <w:pPr>
      <w:autoSpaceDE w:val="0"/>
      <w:autoSpaceDN w:val="0"/>
      <w:adjustRightInd w:val="0"/>
    </w:pPr>
    <w:rPr>
      <w:rFonts w:cs="Calibri"/>
      <w:color w:val="000000"/>
      <w:sz w:val="24"/>
      <w:szCs w:val="24"/>
      <w:lang w:eastAsia="en-US"/>
    </w:rPr>
  </w:style>
  <w:style w:type="paragraph" w:styleId="Revision">
    <w:name w:val="Revision"/>
    <w:hidden/>
    <w:uiPriority w:val="99"/>
    <w:semiHidden/>
    <w:rsid w:val="00B7440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1670</Words>
  <Characters>9688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Anexa 6: Criterii de evaluare și selecție</vt:lpstr>
    </vt:vector>
  </TitlesOfParts>
  <Company>Hewlett-Packard Company</Company>
  <LinksUpToDate>false</LinksUpToDate>
  <CharactersWithSpaces>11336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6: Criterii de evaluare și selecție</dc:title>
  <dc:creator>Monica Elena Cristea</dc:creator>
  <cp:lastModifiedBy>Daniel Popa</cp:lastModifiedBy>
  <cp:revision>3</cp:revision>
  <cp:lastPrinted>2016-11-01T13:26:00Z</cp:lastPrinted>
  <dcterms:created xsi:type="dcterms:W3CDTF">2016-11-14T13:30:00Z</dcterms:created>
  <dcterms:modified xsi:type="dcterms:W3CDTF">2016-11-14T13:32:00Z</dcterms:modified>
</cp:coreProperties>
</file>